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A2D" w:rsidRPr="00991E74" w:rsidRDefault="00581A2D">
      <w:pPr>
        <w:rPr>
          <w:rFonts w:ascii="Arial" w:hAnsi="Arial" w:cs="Arial"/>
          <w:b/>
          <w:sz w:val="20"/>
          <w:szCs w:val="20"/>
        </w:rPr>
      </w:pPr>
    </w:p>
    <w:p w:rsidR="004D6C50" w:rsidRDefault="004D6C50" w:rsidP="004D6C50">
      <w:pPr>
        <w:rPr>
          <w:rFonts w:asciiTheme="minorHAnsi" w:hAnsiTheme="minorHAnsi" w:cs="Arial"/>
          <w:b/>
        </w:rPr>
      </w:pPr>
      <w:r>
        <w:rPr>
          <w:rFonts w:asciiTheme="minorHAnsi" w:hAnsiTheme="minorHAnsi" w:cs="Arial"/>
          <w:b/>
          <w:noProof/>
        </w:rPr>
        <w:drawing>
          <wp:inline distT="0" distB="0" distL="0" distR="0" wp14:anchorId="502BBC6A" wp14:editId="38E80BA5">
            <wp:extent cx="1509319" cy="9433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6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7156" cy="948264"/>
                    </a:xfrm>
                    <a:prstGeom prst="rect">
                      <a:avLst/>
                    </a:prstGeom>
                  </pic:spPr>
                </pic:pic>
              </a:graphicData>
            </a:graphic>
          </wp:inline>
        </w:drawing>
      </w:r>
    </w:p>
    <w:p w:rsidR="004D6C50" w:rsidRDefault="004D6C50" w:rsidP="004D6C50">
      <w:pPr>
        <w:rPr>
          <w:rFonts w:asciiTheme="minorHAnsi" w:hAnsiTheme="minorHAnsi" w:cs="Arial"/>
          <w:b/>
        </w:rPr>
      </w:pPr>
    </w:p>
    <w:p w:rsidR="00581A2D" w:rsidRPr="004D6C50" w:rsidRDefault="002563E4" w:rsidP="004D6C50">
      <w:pPr>
        <w:jc w:val="center"/>
        <w:rPr>
          <w:rFonts w:asciiTheme="minorHAnsi" w:hAnsiTheme="minorHAnsi" w:cs="Arial"/>
          <w:b/>
          <w:sz w:val="32"/>
          <w:szCs w:val="32"/>
        </w:rPr>
      </w:pPr>
      <w:r w:rsidRPr="004D6C50">
        <w:rPr>
          <w:rFonts w:asciiTheme="minorHAnsi" w:hAnsiTheme="minorHAnsi" w:cs="Arial"/>
          <w:b/>
          <w:sz w:val="32"/>
          <w:szCs w:val="32"/>
        </w:rPr>
        <w:t>Vulnerable Adults Protection</w:t>
      </w:r>
      <w:r w:rsidR="00C60F0D" w:rsidRPr="004D6C50">
        <w:rPr>
          <w:rFonts w:asciiTheme="minorHAnsi" w:hAnsiTheme="minorHAnsi" w:cs="Arial"/>
          <w:b/>
          <w:sz w:val="32"/>
          <w:szCs w:val="32"/>
        </w:rPr>
        <w:t xml:space="preserve"> Policy</w:t>
      </w:r>
    </w:p>
    <w:p w:rsidR="00581A2D" w:rsidRPr="004D6C50" w:rsidRDefault="00581A2D" w:rsidP="00581A2D">
      <w:pPr>
        <w:rPr>
          <w:rFonts w:asciiTheme="minorHAnsi" w:hAnsiTheme="minorHAnsi" w:cs="Arial"/>
        </w:rPr>
      </w:pPr>
    </w:p>
    <w:p w:rsidR="002563E4" w:rsidRPr="004D6C50" w:rsidRDefault="002563E4" w:rsidP="00581A2D">
      <w:pPr>
        <w:rPr>
          <w:rFonts w:asciiTheme="minorHAnsi" w:hAnsiTheme="minorHAnsi" w:cs="Arial"/>
        </w:rPr>
      </w:pPr>
    </w:p>
    <w:p w:rsidR="002563E4" w:rsidRPr="004D6C50" w:rsidRDefault="002563E4" w:rsidP="002563E4">
      <w:pPr>
        <w:rPr>
          <w:rFonts w:asciiTheme="minorHAnsi" w:hAnsiTheme="minorHAnsi" w:cs="Arial"/>
          <w:b/>
        </w:rPr>
      </w:pPr>
      <w:r w:rsidRPr="004D6C50">
        <w:rPr>
          <w:rFonts w:asciiTheme="minorHAnsi" w:hAnsiTheme="minorHAnsi" w:cs="Arial"/>
          <w:b/>
        </w:rPr>
        <w:t>Definition of Vulnerable</w:t>
      </w:r>
      <w:r w:rsidR="004D6C50">
        <w:rPr>
          <w:rFonts w:asciiTheme="minorHAnsi" w:hAnsiTheme="minorHAnsi" w:cs="Arial"/>
          <w:b/>
        </w:rPr>
        <w:t>:</w:t>
      </w:r>
    </w:p>
    <w:p w:rsidR="002563E4" w:rsidRPr="004D6C50" w:rsidRDefault="002563E4" w:rsidP="002563E4">
      <w:pPr>
        <w:rPr>
          <w:rFonts w:asciiTheme="minorHAnsi" w:hAnsiTheme="minorHAnsi" w:cs="Arial"/>
          <w:b/>
        </w:rPr>
      </w:pPr>
      <w:r w:rsidRPr="004D6C50">
        <w:rPr>
          <w:rFonts w:asciiTheme="minorHAnsi" w:hAnsiTheme="minorHAnsi" w:cs="Arial"/>
        </w:rPr>
        <w:t>The Police Act 1997 (Enhanced Criminal Record Certificates) (Protection of Vulnerable Adults) Regulations 2000 defines vulnerable adult as a person aged 18 or over who is in need of community care services because of a e.g. learning or physical disability, a physical or mental illness, including an addiction to alcohol or drugs, a reduction in physical and mental capacity, and is unable to take care of themselves or to protect themselves against significant harm, abuse, neglect or exploitation.</w:t>
      </w:r>
    </w:p>
    <w:p w:rsidR="002563E4" w:rsidRPr="004D6C50" w:rsidRDefault="002563E4" w:rsidP="002563E4">
      <w:pPr>
        <w:rPr>
          <w:rFonts w:asciiTheme="minorHAnsi" w:hAnsiTheme="minorHAnsi" w:cs="Arial"/>
        </w:rPr>
      </w:pPr>
    </w:p>
    <w:p w:rsidR="002563E4" w:rsidRPr="004D6C50" w:rsidRDefault="001C4DF9" w:rsidP="002563E4">
      <w:pPr>
        <w:rPr>
          <w:rFonts w:asciiTheme="minorHAnsi" w:hAnsiTheme="minorHAnsi" w:cs="Arial"/>
          <w:b/>
        </w:rPr>
      </w:pPr>
      <w:r w:rsidRPr="004D6C50">
        <w:rPr>
          <w:rFonts w:asciiTheme="minorHAnsi" w:hAnsiTheme="minorHAnsi" w:cs="Arial"/>
          <w:b/>
        </w:rPr>
        <w:t>Definition of abuse</w:t>
      </w:r>
      <w:r w:rsidR="004D6C50" w:rsidRPr="004D6C50">
        <w:rPr>
          <w:rFonts w:asciiTheme="minorHAnsi" w:hAnsiTheme="minorHAnsi" w:cs="Arial"/>
          <w:b/>
        </w:rPr>
        <w:t>:</w:t>
      </w:r>
    </w:p>
    <w:p w:rsidR="001C4DF9" w:rsidRPr="004D6C50" w:rsidRDefault="001C4DF9" w:rsidP="002563E4">
      <w:pPr>
        <w:rPr>
          <w:rFonts w:asciiTheme="minorHAnsi" w:hAnsiTheme="minorHAnsi" w:cs="Arial"/>
        </w:rPr>
      </w:pPr>
      <w:r w:rsidRPr="004D6C50">
        <w:rPr>
          <w:rFonts w:asciiTheme="minorHAnsi" w:hAnsiTheme="minorHAnsi" w:cs="Arial"/>
        </w:rPr>
        <w:t>e.g. "Abuse is the harming of another individual usually by someone who is in a position of power, trust or authority over that individual.  The harm may be physical, psychological or emotional or it may be directed at exploiting the vulnerability of the victim in more subtle ways (</w:t>
      </w:r>
      <w:r w:rsidRPr="004D6C50">
        <w:rPr>
          <w:rFonts w:asciiTheme="minorHAnsi" w:hAnsiTheme="minorHAnsi" w:cs="Arial"/>
          <w:i/>
        </w:rPr>
        <w:t>for example, through denying access to people who can come to the aid of the victim, or through misuse or misappropriation of his or her financial resources</w:t>
      </w:r>
      <w:r w:rsidRPr="004D6C50">
        <w:rPr>
          <w:rFonts w:asciiTheme="minorHAnsi" w:hAnsiTheme="minorHAnsi" w:cs="Arial"/>
        </w:rPr>
        <w:t xml:space="preserve">). </w:t>
      </w:r>
    </w:p>
    <w:p w:rsidR="001C4DF9" w:rsidRPr="004D6C50" w:rsidRDefault="001C4DF9" w:rsidP="002563E4">
      <w:pPr>
        <w:rPr>
          <w:rFonts w:asciiTheme="minorHAnsi" w:hAnsiTheme="minorHAnsi" w:cs="Arial"/>
        </w:rPr>
      </w:pPr>
      <w:r w:rsidRPr="004D6C50">
        <w:rPr>
          <w:rFonts w:asciiTheme="minorHAnsi" w:hAnsiTheme="minorHAnsi" w:cs="Arial"/>
        </w:rPr>
        <w:t>The threat or use of punishment is also a form of abuse.</w:t>
      </w:r>
    </w:p>
    <w:p w:rsidR="001C4DF9" w:rsidRPr="004D6C50" w:rsidRDefault="001C4DF9" w:rsidP="002563E4">
      <w:pPr>
        <w:rPr>
          <w:rFonts w:asciiTheme="minorHAnsi" w:hAnsiTheme="minorHAnsi" w:cs="Arial"/>
          <w:i/>
        </w:rPr>
      </w:pPr>
      <w:r w:rsidRPr="004D6C50">
        <w:rPr>
          <w:rFonts w:asciiTheme="minorHAnsi" w:hAnsiTheme="minorHAnsi" w:cs="Arial"/>
        </w:rPr>
        <w:t xml:space="preserve">In many cases it is a criminal offence."  </w:t>
      </w:r>
      <w:r w:rsidRPr="004D6C50">
        <w:rPr>
          <w:rFonts w:asciiTheme="minorHAnsi" w:hAnsiTheme="minorHAnsi" w:cs="Arial"/>
          <w:i/>
        </w:rPr>
        <w:t>Centre for Policy on Ageing (1996)</w:t>
      </w:r>
    </w:p>
    <w:p w:rsidR="001C4DF9" w:rsidRPr="004D6C50" w:rsidRDefault="001C4DF9" w:rsidP="002563E4">
      <w:pPr>
        <w:rPr>
          <w:rFonts w:asciiTheme="minorHAnsi" w:hAnsiTheme="minorHAnsi" w:cs="Arial"/>
        </w:rPr>
      </w:pPr>
    </w:p>
    <w:p w:rsidR="001C4DF9" w:rsidRPr="004D6C50" w:rsidRDefault="001C4DF9" w:rsidP="002563E4">
      <w:pPr>
        <w:rPr>
          <w:rFonts w:asciiTheme="minorHAnsi" w:hAnsiTheme="minorHAnsi" w:cs="Arial"/>
        </w:rPr>
      </w:pPr>
      <w:r w:rsidRPr="004D6C50">
        <w:rPr>
          <w:rFonts w:asciiTheme="minorHAnsi" w:hAnsiTheme="minorHAnsi" w:cs="Arial"/>
        </w:rPr>
        <w:t xml:space="preserve">Types of Abuse e.g. Physical abuse, sexual abuse, spiritual abuse, psychological/emotional abuse, neglect, financial or material abuse, discriminatory abuse.  </w:t>
      </w:r>
    </w:p>
    <w:p w:rsidR="001C4DF9" w:rsidRPr="004D6C50" w:rsidRDefault="001C4DF9" w:rsidP="002563E4">
      <w:pPr>
        <w:rPr>
          <w:rFonts w:asciiTheme="minorHAnsi" w:hAnsiTheme="minorHAnsi" w:cs="Arial"/>
        </w:rPr>
      </w:pPr>
    </w:p>
    <w:p w:rsidR="001C4DF9" w:rsidRPr="004D6C50" w:rsidRDefault="001C4DF9" w:rsidP="002563E4">
      <w:pPr>
        <w:rPr>
          <w:rFonts w:asciiTheme="minorHAnsi" w:hAnsiTheme="minorHAnsi" w:cs="Arial"/>
        </w:rPr>
      </w:pPr>
      <w:r w:rsidRPr="004D6C50">
        <w:rPr>
          <w:rFonts w:asciiTheme="minorHAnsi" w:hAnsiTheme="minorHAnsi" w:cs="Arial"/>
        </w:rPr>
        <w:t xml:space="preserve">No abuse is acceptable and some abuse is a criminal offence and must be reported to the police as soon as possible.  </w:t>
      </w:r>
    </w:p>
    <w:p w:rsidR="001C4DF9" w:rsidRPr="004D6C50" w:rsidRDefault="001C4DF9" w:rsidP="002563E4">
      <w:pPr>
        <w:rPr>
          <w:rFonts w:asciiTheme="minorHAnsi" w:hAnsiTheme="minorHAnsi" w:cs="Arial"/>
        </w:rPr>
      </w:pPr>
    </w:p>
    <w:p w:rsidR="001C4DF9" w:rsidRPr="004D6C50" w:rsidRDefault="001C4DF9" w:rsidP="002563E4">
      <w:pPr>
        <w:rPr>
          <w:rFonts w:asciiTheme="minorHAnsi" w:hAnsiTheme="minorHAnsi" w:cs="Arial"/>
          <w:b/>
        </w:rPr>
      </w:pPr>
      <w:r w:rsidRPr="004D6C50">
        <w:rPr>
          <w:rFonts w:asciiTheme="minorHAnsi" w:hAnsiTheme="minorHAnsi" w:cs="Arial"/>
          <w:b/>
        </w:rPr>
        <w:t>Responsibilities of the project</w:t>
      </w:r>
      <w:r w:rsidR="004D6C50" w:rsidRPr="004D6C50">
        <w:rPr>
          <w:rFonts w:asciiTheme="minorHAnsi" w:hAnsiTheme="minorHAnsi" w:cs="Arial"/>
          <w:b/>
        </w:rPr>
        <w:t>:</w:t>
      </w:r>
    </w:p>
    <w:p w:rsidR="001C4DF9" w:rsidRPr="004D6C50" w:rsidRDefault="001C4DF9" w:rsidP="001C4DF9">
      <w:pPr>
        <w:pStyle w:val="ListParagraph"/>
        <w:numPr>
          <w:ilvl w:val="0"/>
          <w:numId w:val="12"/>
        </w:numPr>
        <w:rPr>
          <w:rFonts w:asciiTheme="minorHAnsi" w:hAnsiTheme="minorHAnsi" w:cs="Arial"/>
        </w:rPr>
      </w:pPr>
      <w:r w:rsidRPr="004D6C50">
        <w:rPr>
          <w:rFonts w:asciiTheme="minorHAnsi" w:hAnsiTheme="minorHAnsi" w:cs="Arial"/>
        </w:rPr>
        <w:t>To ensure employees and volunteers are aware of the adult protection policy and are adequately trained.</w:t>
      </w:r>
    </w:p>
    <w:p w:rsidR="001C4DF9" w:rsidRPr="004D6C50" w:rsidRDefault="001C4DF9" w:rsidP="001C4DF9">
      <w:pPr>
        <w:pStyle w:val="ListParagraph"/>
        <w:numPr>
          <w:ilvl w:val="0"/>
          <w:numId w:val="12"/>
        </w:numPr>
        <w:rPr>
          <w:rFonts w:asciiTheme="minorHAnsi" w:hAnsiTheme="minorHAnsi" w:cs="Arial"/>
        </w:rPr>
      </w:pPr>
      <w:r w:rsidRPr="004D6C50">
        <w:rPr>
          <w:rFonts w:asciiTheme="minorHAnsi" w:hAnsiTheme="minorHAnsi" w:cs="Arial"/>
        </w:rPr>
        <w:t>To notify the appropriate agencies if abuse is identified or suspected.</w:t>
      </w:r>
    </w:p>
    <w:p w:rsidR="001C4DF9" w:rsidRPr="004D6C50" w:rsidRDefault="001C4DF9" w:rsidP="001C4DF9">
      <w:pPr>
        <w:pStyle w:val="ListParagraph"/>
        <w:numPr>
          <w:ilvl w:val="0"/>
          <w:numId w:val="12"/>
        </w:numPr>
        <w:rPr>
          <w:rFonts w:asciiTheme="minorHAnsi" w:hAnsiTheme="minorHAnsi" w:cs="Arial"/>
        </w:rPr>
      </w:pPr>
      <w:r w:rsidRPr="004D6C50">
        <w:rPr>
          <w:rFonts w:asciiTheme="minorHAnsi" w:hAnsiTheme="minorHAnsi" w:cs="Arial"/>
        </w:rPr>
        <w:t xml:space="preserve">To support and where possible secure the safety of individuals and ensure that all referrals to services have full information in relation to identified risk and vulnerability. </w:t>
      </w:r>
    </w:p>
    <w:p w:rsidR="001C4DF9" w:rsidRPr="004D6C50" w:rsidRDefault="007A60C0" w:rsidP="001C4DF9">
      <w:pPr>
        <w:pStyle w:val="ListParagraph"/>
        <w:numPr>
          <w:ilvl w:val="0"/>
          <w:numId w:val="12"/>
        </w:numPr>
        <w:rPr>
          <w:rFonts w:asciiTheme="minorHAnsi" w:hAnsiTheme="minorHAnsi" w:cs="Arial"/>
        </w:rPr>
      </w:pPr>
      <w:r>
        <w:rPr>
          <w:rFonts w:asciiTheme="minorHAnsi" w:hAnsiTheme="minorHAnsi" w:cs="Arial"/>
        </w:rPr>
        <w:t>To DBS</w:t>
      </w:r>
      <w:r w:rsidR="001C4DF9" w:rsidRPr="004D6C50">
        <w:rPr>
          <w:rFonts w:asciiTheme="minorHAnsi" w:hAnsiTheme="minorHAnsi" w:cs="Arial"/>
        </w:rPr>
        <w:t xml:space="preserve"> check volunteers and employees that have access to or work with Vulnerable Adults.</w:t>
      </w:r>
    </w:p>
    <w:p w:rsidR="004D6C50" w:rsidRPr="004D6C50" w:rsidRDefault="004D6C50" w:rsidP="001C4DF9">
      <w:pPr>
        <w:rPr>
          <w:rFonts w:asciiTheme="minorHAnsi" w:hAnsiTheme="minorHAnsi" w:cs="Arial"/>
          <w:b/>
        </w:rPr>
      </w:pPr>
    </w:p>
    <w:p w:rsidR="001C4DF9" w:rsidRPr="004D6C50" w:rsidRDefault="001C4DF9" w:rsidP="001C4DF9">
      <w:pPr>
        <w:rPr>
          <w:rFonts w:asciiTheme="minorHAnsi" w:hAnsiTheme="minorHAnsi" w:cs="Arial"/>
          <w:b/>
        </w:rPr>
      </w:pPr>
      <w:r w:rsidRPr="004D6C50">
        <w:rPr>
          <w:rFonts w:asciiTheme="minorHAnsi" w:hAnsiTheme="minorHAnsi" w:cs="Arial"/>
          <w:b/>
        </w:rPr>
        <w:t>Responsibilities of employees and volunteers</w:t>
      </w:r>
      <w:r w:rsidR="004D6C50" w:rsidRPr="004D6C50">
        <w:rPr>
          <w:rFonts w:asciiTheme="minorHAnsi" w:hAnsiTheme="minorHAnsi" w:cs="Arial"/>
          <w:b/>
        </w:rPr>
        <w:t>:</w:t>
      </w:r>
    </w:p>
    <w:p w:rsidR="001C4DF9" w:rsidRPr="004D6C50" w:rsidRDefault="001C4DF9" w:rsidP="001C4DF9">
      <w:pPr>
        <w:pStyle w:val="ListParagraph"/>
        <w:numPr>
          <w:ilvl w:val="0"/>
          <w:numId w:val="13"/>
        </w:numPr>
        <w:rPr>
          <w:rFonts w:asciiTheme="minorHAnsi" w:hAnsiTheme="minorHAnsi" w:cs="Arial"/>
        </w:rPr>
      </w:pPr>
      <w:r w:rsidRPr="004D6C50">
        <w:rPr>
          <w:rFonts w:asciiTheme="minorHAnsi" w:hAnsiTheme="minorHAnsi" w:cs="Arial"/>
        </w:rPr>
        <w:t xml:space="preserve">To be familiar with the adult </w:t>
      </w:r>
      <w:r w:rsidR="005D7122" w:rsidRPr="004D6C50">
        <w:rPr>
          <w:rFonts w:asciiTheme="minorHAnsi" w:hAnsiTheme="minorHAnsi" w:cs="Arial"/>
        </w:rPr>
        <w:t>protection policy and procedures.</w:t>
      </w:r>
    </w:p>
    <w:p w:rsidR="005D7122" w:rsidRPr="004D6C50" w:rsidRDefault="005D7122" w:rsidP="001C4DF9">
      <w:pPr>
        <w:pStyle w:val="ListParagraph"/>
        <w:numPr>
          <w:ilvl w:val="0"/>
          <w:numId w:val="13"/>
        </w:numPr>
        <w:rPr>
          <w:rFonts w:asciiTheme="minorHAnsi" w:hAnsiTheme="minorHAnsi" w:cs="Arial"/>
        </w:rPr>
      </w:pPr>
      <w:r w:rsidRPr="004D6C50">
        <w:rPr>
          <w:rFonts w:asciiTheme="minorHAnsi" w:hAnsiTheme="minorHAnsi" w:cs="Arial"/>
        </w:rPr>
        <w:t>To take appropriate action in line with the policies of the project.</w:t>
      </w:r>
    </w:p>
    <w:p w:rsidR="005D7122" w:rsidRPr="004D6C50" w:rsidRDefault="005D7122" w:rsidP="001C4DF9">
      <w:pPr>
        <w:pStyle w:val="ListParagraph"/>
        <w:numPr>
          <w:ilvl w:val="0"/>
          <w:numId w:val="13"/>
        </w:numPr>
        <w:rPr>
          <w:rFonts w:asciiTheme="minorHAnsi" w:hAnsiTheme="minorHAnsi" w:cs="Arial"/>
        </w:rPr>
      </w:pPr>
      <w:r w:rsidRPr="004D6C50">
        <w:rPr>
          <w:rFonts w:asciiTheme="minorHAnsi" w:hAnsiTheme="minorHAnsi" w:cs="Arial"/>
        </w:rPr>
        <w:t>To declare any existing or subsequent convictions.</w:t>
      </w:r>
    </w:p>
    <w:p w:rsidR="005D7122" w:rsidRPr="004D6C50" w:rsidRDefault="005D7122" w:rsidP="005D7122">
      <w:pPr>
        <w:pStyle w:val="ListParagraph"/>
        <w:rPr>
          <w:rFonts w:asciiTheme="minorHAnsi" w:hAnsiTheme="minorHAnsi" w:cs="Arial"/>
        </w:rPr>
      </w:pPr>
      <w:r w:rsidRPr="004D6C50">
        <w:rPr>
          <w:rFonts w:asciiTheme="minorHAnsi" w:hAnsiTheme="minorHAnsi" w:cs="Arial"/>
        </w:rPr>
        <w:t>Failure to do so will be regarded as gross misconduct, possibly resulting in dismissal.</w:t>
      </w:r>
    </w:p>
    <w:p w:rsidR="001C4DF9" w:rsidRPr="004D6C50" w:rsidRDefault="001C4DF9" w:rsidP="00876AB5">
      <w:pPr>
        <w:tabs>
          <w:tab w:val="left" w:pos="567"/>
        </w:tabs>
        <w:rPr>
          <w:rFonts w:asciiTheme="minorHAnsi" w:hAnsiTheme="minorHAnsi" w:cs="Arial"/>
        </w:rPr>
      </w:pPr>
    </w:p>
    <w:p w:rsidR="004D6C50" w:rsidRDefault="004D6C50" w:rsidP="00876AB5">
      <w:pPr>
        <w:tabs>
          <w:tab w:val="left" w:pos="567"/>
        </w:tabs>
        <w:rPr>
          <w:rFonts w:asciiTheme="minorHAnsi" w:hAnsiTheme="minorHAnsi" w:cs="Arial"/>
        </w:rPr>
      </w:pPr>
    </w:p>
    <w:p w:rsidR="005D7122" w:rsidRPr="004D6C50" w:rsidRDefault="005D7122" w:rsidP="00876AB5">
      <w:pPr>
        <w:tabs>
          <w:tab w:val="left" w:pos="567"/>
        </w:tabs>
        <w:rPr>
          <w:rFonts w:asciiTheme="minorHAnsi" w:hAnsiTheme="minorHAnsi" w:cs="Arial"/>
          <w:b/>
        </w:rPr>
      </w:pPr>
      <w:r w:rsidRPr="004D6C50">
        <w:rPr>
          <w:rFonts w:asciiTheme="minorHAnsi" w:hAnsiTheme="minorHAnsi" w:cs="Arial"/>
          <w:b/>
        </w:rPr>
        <w:t>Support for those who report abuse</w:t>
      </w:r>
      <w:r w:rsidR="004D6C50">
        <w:rPr>
          <w:rFonts w:asciiTheme="minorHAnsi" w:hAnsiTheme="minorHAnsi" w:cs="Arial"/>
          <w:b/>
        </w:rPr>
        <w:t>:</w:t>
      </w:r>
    </w:p>
    <w:p w:rsidR="005D7122" w:rsidRPr="004D6C50" w:rsidRDefault="005D7122" w:rsidP="00876AB5">
      <w:pPr>
        <w:tabs>
          <w:tab w:val="left" w:pos="567"/>
        </w:tabs>
        <w:rPr>
          <w:rFonts w:asciiTheme="minorHAnsi" w:hAnsiTheme="minorHAnsi" w:cs="Arial"/>
        </w:rPr>
      </w:pPr>
      <w:r w:rsidRPr="004D6C50">
        <w:rPr>
          <w:rFonts w:asciiTheme="minorHAnsi" w:hAnsiTheme="minorHAnsi" w:cs="Arial"/>
        </w:rPr>
        <w:t>All those making a complaint or allegation or expressing concern, whether they be employees, volunteers or service users should be reassured that:</w:t>
      </w:r>
    </w:p>
    <w:p w:rsidR="005D7122" w:rsidRPr="004D6C50" w:rsidRDefault="005D7122" w:rsidP="005D7122">
      <w:pPr>
        <w:pStyle w:val="ListParagraph"/>
        <w:numPr>
          <w:ilvl w:val="0"/>
          <w:numId w:val="14"/>
        </w:numPr>
        <w:tabs>
          <w:tab w:val="left" w:pos="567"/>
        </w:tabs>
        <w:rPr>
          <w:rFonts w:asciiTheme="minorHAnsi" w:hAnsiTheme="minorHAnsi" w:cs="Arial"/>
        </w:rPr>
      </w:pPr>
      <w:r w:rsidRPr="004D6C50">
        <w:rPr>
          <w:rFonts w:asciiTheme="minorHAnsi" w:hAnsiTheme="minorHAnsi" w:cs="Arial"/>
        </w:rPr>
        <w:t>They will be taken seriously.</w:t>
      </w:r>
    </w:p>
    <w:p w:rsidR="005D7122" w:rsidRPr="004D6C50" w:rsidRDefault="005D7122" w:rsidP="005D7122">
      <w:pPr>
        <w:pStyle w:val="ListParagraph"/>
        <w:numPr>
          <w:ilvl w:val="0"/>
          <w:numId w:val="14"/>
        </w:numPr>
        <w:tabs>
          <w:tab w:val="left" w:pos="567"/>
        </w:tabs>
        <w:rPr>
          <w:rFonts w:asciiTheme="minorHAnsi" w:hAnsiTheme="minorHAnsi" w:cs="Arial"/>
        </w:rPr>
      </w:pPr>
      <w:r w:rsidRPr="004D6C50">
        <w:rPr>
          <w:rFonts w:asciiTheme="minorHAnsi" w:hAnsiTheme="minorHAnsi" w:cs="Arial"/>
        </w:rPr>
        <w:t>Their comments will usually be treated confidentially, but their concerns may be shared if they or others are at significant risk.</w:t>
      </w:r>
    </w:p>
    <w:p w:rsidR="005D7122" w:rsidRPr="004D6C50" w:rsidRDefault="004D6C50" w:rsidP="005D7122">
      <w:pPr>
        <w:pStyle w:val="ListParagraph"/>
        <w:numPr>
          <w:ilvl w:val="0"/>
          <w:numId w:val="14"/>
        </w:numPr>
        <w:tabs>
          <w:tab w:val="left" w:pos="567"/>
        </w:tabs>
        <w:rPr>
          <w:rFonts w:asciiTheme="minorHAnsi" w:hAnsiTheme="minorHAnsi" w:cs="Arial"/>
        </w:rPr>
      </w:pPr>
      <w:r>
        <w:rPr>
          <w:rFonts w:asciiTheme="minorHAnsi" w:hAnsiTheme="minorHAnsi" w:cs="Arial"/>
        </w:rPr>
        <w:t>If a</w:t>
      </w:r>
      <w:r w:rsidR="005D7122" w:rsidRPr="004D6C50">
        <w:rPr>
          <w:rFonts w:asciiTheme="minorHAnsi" w:hAnsiTheme="minorHAnsi" w:cs="Arial"/>
        </w:rPr>
        <w:t xml:space="preserve"> service user, will be given immediate protection if possible from the risk of reprisals or intimidation.</w:t>
      </w:r>
    </w:p>
    <w:p w:rsidR="005D7122" w:rsidRPr="004D6C50" w:rsidRDefault="005D7122" w:rsidP="005D7122">
      <w:pPr>
        <w:pStyle w:val="ListParagraph"/>
        <w:numPr>
          <w:ilvl w:val="0"/>
          <w:numId w:val="14"/>
        </w:numPr>
        <w:tabs>
          <w:tab w:val="left" w:pos="567"/>
        </w:tabs>
        <w:rPr>
          <w:rFonts w:asciiTheme="minorHAnsi" w:hAnsiTheme="minorHAnsi" w:cs="Arial"/>
        </w:rPr>
      </w:pPr>
      <w:r w:rsidRPr="004D6C50">
        <w:rPr>
          <w:rFonts w:asciiTheme="minorHAnsi" w:hAnsiTheme="minorHAnsi" w:cs="Arial"/>
        </w:rPr>
        <w:t>If employees or volunteers they will be given support and afforded protection if necessary in line with the Public Interest Disclosure Act 1998.</w:t>
      </w:r>
    </w:p>
    <w:p w:rsidR="004D6C50" w:rsidRDefault="004D6C50" w:rsidP="005D7122">
      <w:pPr>
        <w:tabs>
          <w:tab w:val="left" w:pos="567"/>
        </w:tabs>
        <w:rPr>
          <w:rFonts w:asciiTheme="minorHAnsi" w:hAnsiTheme="minorHAnsi" w:cs="Arial"/>
        </w:rPr>
      </w:pPr>
    </w:p>
    <w:p w:rsidR="005D7122" w:rsidRPr="004D6C50" w:rsidRDefault="005D7122" w:rsidP="005D7122">
      <w:pPr>
        <w:tabs>
          <w:tab w:val="left" w:pos="567"/>
        </w:tabs>
        <w:rPr>
          <w:rFonts w:asciiTheme="minorHAnsi" w:hAnsiTheme="minorHAnsi" w:cs="Arial"/>
          <w:b/>
        </w:rPr>
      </w:pPr>
      <w:r w:rsidRPr="004D6C50">
        <w:rPr>
          <w:rFonts w:asciiTheme="minorHAnsi" w:hAnsiTheme="minorHAnsi" w:cs="Arial"/>
          <w:b/>
        </w:rPr>
        <w:t>The Vulnerable Adult has the right:</w:t>
      </w:r>
    </w:p>
    <w:p w:rsidR="005D7122" w:rsidRPr="004D6C50" w:rsidRDefault="005D7122" w:rsidP="005D7122">
      <w:pPr>
        <w:pStyle w:val="ListParagraph"/>
        <w:numPr>
          <w:ilvl w:val="0"/>
          <w:numId w:val="15"/>
        </w:numPr>
        <w:tabs>
          <w:tab w:val="left" w:pos="567"/>
        </w:tabs>
        <w:rPr>
          <w:rFonts w:asciiTheme="minorHAnsi" w:hAnsiTheme="minorHAnsi" w:cs="Arial"/>
        </w:rPr>
      </w:pPr>
      <w:r w:rsidRPr="004D6C50">
        <w:rPr>
          <w:rFonts w:asciiTheme="minorHAnsi" w:hAnsiTheme="minorHAnsi" w:cs="Arial"/>
        </w:rPr>
        <w:t>To be made aware of this policy.</w:t>
      </w:r>
    </w:p>
    <w:p w:rsidR="005D7122" w:rsidRPr="004D6C50" w:rsidRDefault="005D7122" w:rsidP="005D7122">
      <w:pPr>
        <w:pStyle w:val="ListParagraph"/>
        <w:numPr>
          <w:ilvl w:val="0"/>
          <w:numId w:val="15"/>
        </w:numPr>
        <w:tabs>
          <w:tab w:val="left" w:pos="567"/>
        </w:tabs>
        <w:rPr>
          <w:rFonts w:asciiTheme="minorHAnsi" w:hAnsiTheme="minorHAnsi" w:cs="Arial"/>
        </w:rPr>
      </w:pPr>
      <w:r w:rsidRPr="004D6C50">
        <w:rPr>
          <w:rFonts w:asciiTheme="minorHAnsi" w:hAnsiTheme="minorHAnsi" w:cs="Arial"/>
        </w:rPr>
        <w:t>To have alleged incidents recognised and taken seriously.</w:t>
      </w:r>
    </w:p>
    <w:p w:rsidR="005D7122" w:rsidRPr="004D6C50" w:rsidRDefault="005D7122" w:rsidP="005D7122">
      <w:pPr>
        <w:pStyle w:val="ListParagraph"/>
        <w:numPr>
          <w:ilvl w:val="0"/>
          <w:numId w:val="15"/>
        </w:numPr>
        <w:tabs>
          <w:tab w:val="left" w:pos="567"/>
        </w:tabs>
        <w:rPr>
          <w:rFonts w:asciiTheme="minorHAnsi" w:hAnsiTheme="minorHAnsi" w:cs="Arial"/>
        </w:rPr>
      </w:pPr>
      <w:r w:rsidRPr="004D6C50">
        <w:rPr>
          <w:rFonts w:asciiTheme="minorHAnsi" w:hAnsiTheme="minorHAnsi" w:cs="Arial"/>
        </w:rPr>
        <w:t>To receive fair and respectful treatment throughout.</w:t>
      </w:r>
    </w:p>
    <w:p w:rsidR="005D7122" w:rsidRPr="004D6C50" w:rsidRDefault="005D7122" w:rsidP="005D7122">
      <w:pPr>
        <w:pStyle w:val="ListParagraph"/>
        <w:numPr>
          <w:ilvl w:val="0"/>
          <w:numId w:val="15"/>
        </w:numPr>
        <w:tabs>
          <w:tab w:val="left" w:pos="567"/>
        </w:tabs>
        <w:rPr>
          <w:rFonts w:asciiTheme="minorHAnsi" w:hAnsiTheme="minorHAnsi" w:cs="Arial"/>
        </w:rPr>
      </w:pPr>
      <w:r w:rsidRPr="004D6C50">
        <w:rPr>
          <w:rFonts w:asciiTheme="minorHAnsi" w:hAnsiTheme="minorHAnsi" w:cs="Arial"/>
        </w:rPr>
        <w:t>To be involved in any process as appropriate.</w:t>
      </w:r>
    </w:p>
    <w:p w:rsidR="005D7122" w:rsidRPr="004D6C50" w:rsidRDefault="005D7122" w:rsidP="005D7122">
      <w:pPr>
        <w:pStyle w:val="ListParagraph"/>
        <w:numPr>
          <w:ilvl w:val="0"/>
          <w:numId w:val="15"/>
        </w:numPr>
        <w:tabs>
          <w:tab w:val="left" w:pos="567"/>
        </w:tabs>
        <w:rPr>
          <w:rFonts w:asciiTheme="minorHAnsi" w:hAnsiTheme="minorHAnsi" w:cs="Arial"/>
        </w:rPr>
      </w:pPr>
      <w:r w:rsidRPr="004D6C50">
        <w:rPr>
          <w:rFonts w:asciiTheme="minorHAnsi" w:hAnsiTheme="minorHAnsi" w:cs="Arial"/>
        </w:rPr>
        <w:t>To receive information about the outcome.</w:t>
      </w:r>
    </w:p>
    <w:p w:rsidR="005D7122" w:rsidRPr="004D6C50" w:rsidRDefault="005D7122" w:rsidP="005D7122">
      <w:pPr>
        <w:tabs>
          <w:tab w:val="left" w:pos="567"/>
        </w:tabs>
        <w:rPr>
          <w:rFonts w:asciiTheme="minorHAnsi" w:hAnsiTheme="minorHAnsi" w:cs="Arial"/>
        </w:rPr>
      </w:pPr>
    </w:p>
    <w:p w:rsidR="00327D9A" w:rsidRPr="004D6C50" w:rsidRDefault="005D7122" w:rsidP="00327D9A">
      <w:pPr>
        <w:tabs>
          <w:tab w:val="left" w:pos="567"/>
        </w:tabs>
        <w:rPr>
          <w:rFonts w:asciiTheme="minorHAnsi" w:hAnsiTheme="minorHAnsi" w:cs="Arial"/>
          <w:b/>
        </w:rPr>
      </w:pPr>
      <w:r w:rsidRPr="004D6C50">
        <w:rPr>
          <w:rFonts w:asciiTheme="minorHAnsi" w:hAnsiTheme="minorHAnsi" w:cs="Arial"/>
          <w:b/>
        </w:rPr>
        <w:t>Recruitment of employees and Volunteers</w:t>
      </w:r>
      <w:r w:rsidR="004D6C50">
        <w:rPr>
          <w:rFonts w:asciiTheme="minorHAnsi" w:hAnsiTheme="minorHAnsi" w:cs="Arial"/>
          <w:b/>
        </w:rPr>
        <w:t>:</w:t>
      </w:r>
    </w:p>
    <w:p w:rsidR="005D7122" w:rsidRPr="004D6C50" w:rsidRDefault="00327D9A" w:rsidP="00327D9A">
      <w:pPr>
        <w:pStyle w:val="ListParagraph"/>
        <w:numPr>
          <w:ilvl w:val="0"/>
          <w:numId w:val="16"/>
        </w:numPr>
        <w:tabs>
          <w:tab w:val="left" w:pos="567"/>
        </w:tabs>
        <w:rPr>
          <w:rFonts w:asciiTheme="minorHAnsi" w:hAnsiTheme="minorHAnsi" w:cs="Arial"/>
        </w:rPr>
      </w:pPr>
      <w:r w:rsidRPr="004D6C50">
        <w:rPr>
          <w:rFonts w:asciiTheme="minorHAnsi" w:hAnsiTheme="minorHAnsi" w:cs="Arial"/>
        </w:rPr>
        <w:t>Recruitment procedures and policies include:</w:t>
      </w:r>
    </w:p>
    <w:p w:rsidR="00327D9A" w:rsidRPr="004D6C50" w:rsidRDefault="00327D9A" w:rsidP="00327D9A">
      <w:pPr>
        <w:pStyle w:val="ListParagraph"/>
        <w:tabs>
          <w:tab w:val="left" w:pos="567"/>
        </w:tabs>
        <w:rPr>
          <w:rFonts w:asciiTheme="minorHAnsi" w:hAnsiTheme="minorHAnsi" w:cs="Arial"/>
        </w:rPr>
      </w:pPr>
      <w:r w:rsidRPr="004D6C50">
        <w:rPr>
          <w:rFonts w:asciiTheme="minorHAnsi" w:hAnsiTheme="minorHAnsi" w:cs="Arial"/>
        </w:rPr>
        <w:t>-</w:t>
      </w:r>
      <w:r w:rsidRPr="004D6C50">
        <w:rPr>
          <w:rFonts w:asciiTheme="minorHAnsi" w:hAnsiTheme="minorHAnsi" w:cs="Arial"/>
        </w:rPr>
        <w:tab/>
        <w:t>Completion of an application form</w:t>
      </w:r>
    </w:p>
    <w:p w:rsidR="00327D9A" w:rsidRPr="004D6C50" w:rsidRDefault="00327D9A" w:rsidP="00327D9A">
      <w:pPr>
        <w:pStyle w:val="ListParagraph"/>
        <w:tabs>
          <w:tab w:val="left" w:pos="567"/>
        </w:tabs>
        <w:rPr>
          <w:rFonts w:asciiTheme="minorHAnsi" w:hAnsiTheme="minorHAnsi" w:cs="Arial"/>
        </w:rPr>
      </w:pPr>
      <w:r w:rsidRPr="004D6C50">
        <w:rPr>
          <w:rFonts w:asciiTheme="minorHAnsi" w:hAnsiTheme="minorHAnsi" w:cs="Arial"/>
        </w:rPr>
        <w:t>-</w:t>
      </w:r>
      <w:r w:rsidRPr="004D6C50">
        <w:rPr>
          <w:rFonts w:asciiTheme="minorHAnsi" w:hAnsiTheme="minorHAnsi" w:cs="Arial"/>
        </w:rPr>
        <w:tab/>
        <w:t>References</w:t>
      </w:r>
    </w:p>
    <w:p w:rsidR="00327D9A" w:rsidRDefault="00327D9A" w:rsidP="00327D9A">
      <w:pPr>
        <w:pStyle w:val="ListParagraph"/>
        <w:tabs>
          <w:tab w:val="left" w:pos="567"/>
        </w:tabs>
        <w:ind w:left="1418" w:hanging="709"/>
        <w:rPr>
          <w:rFonts w:asciiTheme="minorHAnsi" w:hAnsiTheme="minorHAnsi" w:cs="Arial"/>
        </w:rPr>
      </w:pPr>
      <w:r w:rsidRPr="004D6C50">
        <w:rPr>
          <w:rFonts w:asciiTheme="minorHAnsi" w:hAnsiTheme="minorHAnsi" w:cs="Arial"/>
        </w:rPr>
        <w:t>-</w:t>
      </w:r>
      <w:r w:rsidRPr="004D6C50">
        <w:rPr>
          <w:rFonts w:asciiTheme="minorHAnsi" w:hAnsiTheme="minorHAnsi" w:cs="Arial"/>
        </w:rPr>
        <w:tab/>
        <w:t xml:space="preserve">All employees and volunteers have a duty to declare any existing or subsequent convictions.   </w:t>
      </w:r>
    </w:p>
    <w:p w:rsidR="004D6C50" w:rsidRDefault="007A60C0" w:rsidP="00327D9A">
      <w:pPr>
        <w:pStyle w:val="ListParagraph"/>
        <w:tabs>
          <w:tab w:val="left" w:pos="567"/>
        </w:tabs>
        <w:ind w:left="1418" w:hanging="709"/>
        <w:rPr>
          <w:rFonts w:asciiTheme="minorHAnsi" w:hAnsiTheme="minorHAnsi" w:cs="Arial"/>
        </w:rPr>
      </w:pPr>
      <w:r>
        <w:rPr>
          <w:rFonts w:asciiTheme="minorHAnsi" w:hAnsiTheme="minorHAnsi" w:cs="Arial"/>
        </w:rPr>
        <w:t>-</w:t>
      </w:r>
      <w:r>
        <w:rPr>
          <w:rFonts w:asciiTheme="minorHAnsi" w:hAnsiTheme="minorHAnsi" w:cs="Arial"/>
        </w:rPr>
        <w:tab/>
        <w:t>Full DBS</w:t>
      </w:r>
      <w:bookmarkStart w:id="0" w:name="_GoBack"/>
      <w:bookmarkEnd w:id="0"/>
      <w:r w:rsidR="004D6C50">
        <w:rPr>
          <w:rFonts w:asciiTheme="minorHAnsi" w:hAnsiTheme="minorHAnsi" w:cs="Arial"/>
        </w:rPr>
        <w:t xml:space="preserve"> check</w:t>
      </w:r>
    </w:p>
    <w:p w:rsidR="004D6C50" w:rsidRDefault="004D6C50" w:rsidP="00327D9A">
      <w:pPr>
        <w:pStyle w:val="ListParagraph"/>
        <w:tabs>
          <w:tab w:val="left" w:pos="567"/>
        </w:tabs>
        <w:ind w:left="1418" w:hanging="709"/>
        <w:rPr>
          <w:rFonts w:asciiTheme="minorHAnsi" w:hAnsiTheme="minorHAnsi" w:cs="Arial"/>
        </w:rPr>
      </w:pPr>
      <w:r>
        <w:rPr>
          <w:rFonts w:asciiTheme="minorHAnsi" w:hAnsiTheme="minorHAnsi" w:cs="Arial"/>
        </w:rPr>
        <w:t>-</w:t>
      </w:r>
      <w:r>
        <w:rPr>
          <w:rFonts w:asciiTheme="minorHAnsi" w:hAnsiTheme="minorHAnsi" w:cs="Arial"/>
        </w:rPr>
        <w:tab/>
        <w:t>Interview</w:t>
      </w:r>
    </w:p>
    <w:p w:rsidR="001C4DF9" w:rsidRPr="004D6C50" w:rsidRDefault="001C4DF9" w:rsidP="00876AB5">
      <w:pPr>
        <w:tabs>
          <w:tab w:val="left" w:pos="567"/>
        </w:tabs>
        <w:rPr>
          <w:rFonts w:asciiTheme="minorHAnsi" w:hAnsiTheme="minorHAnsi" w:cs="Arial"/>
        </w:rPr>
      </w:pPr>
    </w:p>
    <w:p w:rsidR="001C4DF9" w:rsidRPr="004D6C50" w:rsidRDefault="00327D9A" w:rsidP="00876AB5">
      <w:pPr>
        <w:tabs>
          <w:tab w:val="left" w:pos="567"/>
        </w:tabs>
        <w:rPr>
          <w:rFonts w:asciiTheme="minorHAnsi" w:hAnsiTheme="minorHAnsi" w:cs="Arial"/>
          <w:b/>
        </w:rPr>
      </w:pPr>
      <w:r w:rsidRPr="004D6C50">
        <w:rPr>
          <w:rFonts w:asciiTheme="minorHAnsi" w:hAnsiTheme="minorHAnsi" w:cs="Arial"/>
          <w:b/>
        </w:rPr>
        <w:t>Training of employees and volunteers</w:t>
      </w:r>
      <w:r w:rsidR="001F3308">
        <w:rPr>
          <w:rFonts w:asciiTheme="minorHAnsi" w:hAnsiTheme="minorHAnsi" w:cs="Arial"/>
          <w:b/>
        </w:rPr>
        <w:t>:</w:t>
      </w:r>
    </w:p>
    <w:p w:rsidR="00327D9A" w:rsidRPr="004D6C50" w:rsidRDefault="00327D9A" w:rsidP="00327D9A">
      <w:pPr>
        <w:pStyle w:val="ListParagraph"/>
        <w:numPr>
          <w:ilvl w:val="0"/>
          <w:numId w:val="16"/>
        </w:numPr>
        <w:tabs>
          <w:tab w:val="left" w:pos="567"/>
        </w:tabs>
        <w:rPr>
          <w:rFonts w:asciiTheme="minorHAnsi" w:hAnsiTheme="minorHAnsi" w:cs="Arial"/>
        </w:rPr>
      </w:pPr>
      <w:r w:rsidRPr="004D6C50">
        <w:rPr>
          <w:rFonts w:asciiTheme="minorHAnsi" w:hAnsiTheme="minorHAnsi" w:cs="Arial"/>
        </w:rPr>
        <w:t>Familiarisation with all policies and procedures during induction</w:t>
      </w:r>
    </w:p>
    <w:p w:rsidR="00327D9A" w:rsidRPr="004D6C50" w:rsidRDefault="00327D9A" w:rsidP="00327D9A">
      <w:pPr>
        <w:pStyle w:val="ListParagraph"/>
        <w:numPr>
          <w:ilvl w:val="0"/>
          <w:numId w:val="16"/>
        </w:numPr>
        <w:tabs>
          <w:tab w:val="left" w:pos="567"/>
        </w:tabs>
        <w:rPr>
          <w:rFonts w:asciiTheme="minorHAnsi" w:hAnsiTheme="minorHAnsi" w:cs="Arial"/>
        </w:rPr>
      </w:pPr>
      <w:r w:rsidRPr="004D6C50">
        <w:rPr>
          <w:rFonts w:asciiTheme="minorHAnsi" w:hAnsiTheme="minorHAnsi" w:cs="Arial"/>
        </w:rPr>
        <w:t xml:space="preserve">Further training, dependent on nature of role, e.g. </w:t>
      </w:r>
    </w:p>
    <w:p w:rsidR="00327D9A" w:rsidRPr="004D6C50" w:rsidRDefault="00327D9A" w:rsidP="00327D9A">
      <w:pPr>
        <w:pStyle w:val="ListParagraph"/>
        <w:tabs>
          <w:tab w:val="left" w:pos="567"/>
        </w:tabs>
        <w:rPr>
          <w:rFonts w:asciiTheme="minorHAnsi" w:hAnsiTheme="minorHAnsi" w:cs="Arial"/>
        </w:rPr>
      </w:pPr>
      <w:r w:rsidRPr="004D6C50">
        <w:rPr>
          <w:rFonts w:asciiTheme="minorHAnsi" w:hAnsiTheme="minorHAnsi" w:cs="Arial"/>
        </w:rPr>
        <w:tab/>
        <w:t>-</w:t>
      </w:r>
      <w:r w:rsidRPr="004D6C50">
        <w:rPr>
          <w:rFonts w:asciiTheme="minorHAnsi" w:hAnsiTheme="minorHAnsi" w:cs="Arial"/>
        </w:rPr>
        <w:tab/>
        <w:t>Risk assessment and management</w:t>
      </w:r>
    </w:p>
    <w:p w:rsidR="00327D9A" w:rsidRPr="004D6C50" w:rsidRDefault="00327D9A" w:rsidP="00327D9A">
      <w:pPr>
        <w:pStyle w:val="ListParagraph"/>
        <w:tabs>
          <w:tab w:val="left" w:pos="567"/>
        </w:tabs>
        <w:rPr>
          <w:rFonts w:asciiTheme="minorHAnsi" w:hAnsiTheme="minorHAnsi" w:cs="Arial"/>
        </w:rPr>
      </w:pPr>
      <w:r w:rsidRPr="004D6C50">
        <w:rPr>
          <w:rFonts w:asciiTheme="minorHAnsi" w:hAnsiTheme="minorHAnsi" w:cs="Arial"/>
        </w:rPr>
        <w:tab/>
        <w:t>-</w:t>
      </w:r>
      <w:r w:rsidRPr="004D6C50">
        <w:rPr>
          <w:rFonts w:asciiTheme="minorHAnsi" w:hAnsiTheme="minorHAnsi" w:cs="Arial"/>
        </w:rPr>
        <w:tab/>
        <w:t>Types of abuse and recognising signs of abuse</w:t>
      </w:r>
    </w:p>
    <w:p w:rsidR="00327D9A" w:rsidRPr="004D6C50" w:rsidRDefault="00327D9A" w:rsidP="00327D9A">
      <w:pPr>
        <w:pStyle w:val="ListParagraph"/>
        <w:tabs>
          <w:tab w:val="left" w:pos="567"/>
        </w:tabs>
        <w:rPr>
          <w:rFonts w:asciiTheme="minorHAnsi" w:hAnsiTheme="minorHAnsi" w:cs="Arial"/>
        </w:rPr>
      </w:pPr>
      <w:r w:rsidRPr="004D6C50">
        <w:rPr>
          <w:rFonts w:asciiTheme="minorHAnsi" w:hAnsiTheme="minorHAnsi" w:cs="Arial"/>
        </w:rPr>
        <w:tab/>
        <w:t>-</w:t>
      </w:r>
      <w:r w:rsidRPr="004D6C50">
        <w:rPr>
          <w:rFonts w:asciiTheme="minorHAnsi" w:hAnsiTheme="minorHAnsi" w:cs="Arial"/>
        </w:rPr>
        <w:tab/>
        <w:t>Keeping appropriate records</w:t>
      </w:r>
    </w:p>
    <w:p w:rsidR="00327D9A" w:rsidRPr="004D6C50" w:rsidRDefault="00327D9A" w:rsidP="00327D9A">
      <w:pPr>
        <w:pStyle w:val="ListParagraph"/>
        <w:tabs>
          <w:tab w:val="left" w:pos="567"/>
        </w:tabs>
        <w:rPr>
          <w:rFonts w:asciiTheme="minorHAnsi" w:hAnsiTheme="minorHAnsi" w:cs="Arial"/>
        </w:rPr>
      </w:pPr>
      <w:r w:rsidRPr="004D6C50">
        <w:rPr>
          <w:rFonts w:asciiTheme="minorHAnsi" w:hAnsiTheme="minorHAnsi" w:cs="Arial"/>
        </w:rPr>
        <w:tab/>
        <w:t>-</w:t>
      </w:r>
      <w:r w:rsidRPr="004D6C50">
        <w:rPr>
          <w:rFonts w:asciiTheme="minorHAnsi" w:hAnsiTheme="minorHAnsi" w:cs="Arial"/>
        </w:rPr>
        <w:tab/>
        <w:t>Listening skills</w:t>
      </w:r>
    </w:p>
    <w:p w:rsidR="00327D9A" w:rsidRPr="004D6C50" w:rsidRDefault="00327D9A" w:rsidP="00327D9A">
      <w:pPr>
        <w:pStyle w:val="ListParagraph"/>
        <w:tabs>
          <w:tab w:val="left" w:pos="567"/>
        </w:tabs>
        <w:rPr>
          <w:rFonts w:asciiTheme="minorHAnsi" w:hAnsiTheme="minorHAnsi" w:cs="Arial"/>
        </w:rPr>
      </w:pPr>
    </w:p>
    <w:p w:rsidR="001C4DF9" w:rsidRPr="001F3308" w:rsidRDefault="00327D9A" w:rsidP="00876AB5">
      <w:pPr>
        <w:tabs>
          <w:tab w:val="left" w:pos="567"/>
        </w:tabs>
        <w:rPr>
          <w:rFonts w:asciiTheme="minorHAnsi" w:hAnsiTheme="minorHAnsi" w:cs="Arial"/>
          <w:b/>
        </w:rPr>
      </w:pPr>
      <w:r w:rsidRPr="001F3308">
        <w:rPr>
          <w:rFonts w:asciiTheme="minorHAnsi" w:hAnsiTheme="minorHAnsi" w:cs="Arial"/>
          <w:b/>
        </w:rPr>
        <w:t>Management and Supervision</w:t>
      </w:r>
      <w:r w:rsidR="001F3308">
        <w:rPr>
          <w:rFonts w:asciiTheme="minorHAnsi" w:hAnsiTheme="minorHAnsi" w:cs="Arial"/>
          <w:b/>
        </w:rPr>
        <w:t>:</w:t>
      </w:r>
    </w:p>
    <w:p w:rsidR="00327D9A" w:rsidRPr="004D6C50" w:rsidRDefault="00327D9A" w:rsidP="00327D9A">
      <w:pPr>
        <w:pStyle w:val="ListParagraph"/>
        <w:numPr>
          <w:ilvl w:val="0"/>
          <w:numId w:val="17"/>
        </w:numPr>
        <w:tabs>
          <w:tab w:val="left" w:pos="567"/>
        </w:tabs>
        <w:rPr>
          <w:rFonts w:asciiTheme="minorHAnsi" w:hAnsiTheme="minorHAnsi" w:cs="Arial"/>
        </w:rPr>
      </w:pPr>
      <w:r w:rsidRPr="004D6C50">
        <w:rPr>
          <w:rFonts w:asciiTheme="minorHAnsi" w:hAnsiTheme="minorHAnsi" w:cs="Arial"/>
        </w:rPr>
        <w:t xml:space="preserve">It is the </w:t>
      </w:r>
      <w:r w:rsidR="001F3308">
        <w:rPr>
          <w:rFonts w:asciiTheme="minorHAnsi" w:hAnsiTheme="minorHAnsi" w:cs="Arial"/>
        </w:rPr>
        <w:t>team leader’s</w:t>
      </w:r>
      <w:r w:rsidRPr="004D6C50">
        <w:rPr>
          <w:rFonts w:asciiTheme="minorHAnsi" w:hAnsiTheme="minorHAnsi" w:cs="Arial"/>
        </w:rPr>
        <w:t xml:space="preserve"> responsibility to clarify with the worker or volunteer their roles and responsibilities regarding their relationships with vulnerable adults with whom they may be in contact.   Regular supervision for employees and volunteers will monitor the work and offer the opportunity to raise any issues.</w:t>
      </w:r>
    </w:p>
    <w:p w:rsidR="00327D9A" w:rsidRPr="004D6C50" w:rsidRDefault="00327D9A" w:rsidP="00327D9A">
      <w:pPr>
        <w:tabs>
          <w:tab w:val="left" w:pos="567"/>
        </w:tabs>
        <w:rPr>
          <w:rFonts w:asciiTheme="minorHAnsi" w:hAnsiTheme="minorHAnsi" w:cs="Arial"/>
        </w:rPr>
      </w:pPr>
    </w:p>
    <w:p w:rsidR="00327D9A" w:rsidRPr="001F3308" w:rsidRDefault="00327D9A" w:rsidP="00327D9A">
      <w:pPr>
        <w:tabs>
          <w:tab w:val="left" w:pos="567"/>
        </w:tabs>
        <w:rPr>
          <w:rFonts w:asciiTheme="minorHAnsi" w:hAnsiTheme="minorHAnsi" w:cs="Arial"/>
          <w:b/>
        </w:rPr>
      </w:pPr>
      <w:r w:rsidRPr="001F3308">
        <w:rPr>
          <w:rFonts w:asciiTheme="minorHAnsi" w:hAnsiTheme="minorHAnsi" w:cs="Arial"/>
          <w:b/>
        </w:rPr>
        <w:t>Record Keeping</w:t>
      </w:r>
      <w:r w:rsidR="001F3308">
        <w:rPr>
          <w:rFonts w:asciiTheme="minorHAnsi" w:hAnsiTheme="minorHAnsi" w:cs="Arial"/>
          <w:b/>
        </w:rPr>
        <w:t>:</w:t>
      </w:r>
    </w:p>
    <w:p w:rsidR="00327D9A" w:rsidRPr="004D6C50" w:rsidRDefault="00B950B4" w:rsidP="00327D9A">
      <w:pPr>
        <w:pStyle w:val="ListParagraph"/>
        <w:numPr>
          <w:ilvl w:val="0"/>
          <w:numId w:val="17"/>
        </w:numPr>
        <w:tabs>
          <w:tab w:val="left" w:pos="567"/>
        </w:tabs>
        <w:rPr>
          <w:rFonts w:asciiTheme="minorHAnsi" w:hAnsiTheme="minorHAnsi" w:cs="Arial"/>
        </w:rPr>
      </w:pPr>
      <w:r w:rsidRPr="004D6C50">
        <w:rPr>
          <w:rFonts w:asciiTheme="minorHAnsi" w:hAnsiTheme="minorHAnsi" w:cs="Arial"/>
        </w:rPr>
        <w:t>There should be a written record of any concerns.  This confidential information will be kept in a locked drawer by the appropriate person, and will be kept for as long as deemed necessary, in line with Data Protection principles.  (please refer to Confidentiality &amp; Data Protection Policy)</w:t>
      </w:r>
    </w:p>
    <w:p w:rsidR="00B950B4" w:rsidRPr="004D6C50" w:rsidRDefault="00B950B4" w:rsidP="00327D9A">
      <w:pPr>
        <w:pStyle w:val="ListParagraph"/>
        <w:numPr>
          <w:ilvl w:val="0"/>
          <w:numId w:val="17"/>
        </w:numPr>
        <w:tabs>
          <w:tab w:val="left" w:pos="567"/>
        </w:tabs>
        <w:rPr>
          <w:rFonts w:asciiTheme="minorHAnsi" w:hAnsiTheme="minorHAnsi" w:cs="Arial"/>
        </w:rPr>
      </w:pPr>
      <w:r w:rsidRPr="004D6C50">
        <w:rPr>
          <w:rFonts w:asciiTheme="minorHAnsi" w:hAnsiTheme="minorHAnsi" w:cs="Arial"/>
        </w:rPr>
        <w:t>All incidents should be discussed with Team Leader</w:t>
      </w:r>
      <w:r w:rsidR="001F3308">
        <w:rPr>
          <w:rFonts w:asciiTheme="minorHAnsi" w:hAnsiTheme="minorHAnsi" w:cs="Arial"/>
        </w:rPr>
        <w:t>s and Project Director.</w:t>
      </w:r>
    </w:p>
    <w:p w:rsidR="00B950B4" w:rsidRPr="004D6C50" w:rsidRDefault="001F3308" w:rsidP="00327D9A">
      <w:pPr>
        <w:pStyle w:val="ListParagraph"/>
        <w:numPr>
          <w:ilvl w:val="0"/>
          <w:numId w:val="17"/>
        </w:numPr>
        <w:tabs>
          <w:tab w:val="left" w:pos="567"/>
        </w:tabs>
        <w:rPr>
          <w:rFonts w:asciiTheme="minorHAnsi" w:hAnsiTheme="minorHAnsi" w:cs="Arial"/>
        </w:rPr>
      </w:pPr>
      <w:r>
        <w:rPr>
          <w:rFonts w:asciiTheme="minorHAnsi" w:hAnsiTheme="minorHAnsi" w:cs="Arial"/>
        </w:rPr>
        <w:lastRenderedPageBreak/>
        <w:t>Records kept by employees</w:t>
      </w:r>
      <w:r w:rsidR="00B950B4" w:rsidRPr="004D6C50">
        <w:rPr>
          <w:rFonts w:asciiTheme="minorHAnsi" w:hAnsiTheme="minorHAnsi" w:cs="Arial"/>
        </w:rPr>
        <w:t xml:space="preserve"> about vulnerable adults should only include:</w:t>
      </w:r>
    </w:p>
    <w:p w:rsidR="00B950B4" w:rsidRPr="004D6C50" w:rsidRDefault="00B950B4" w:rsidP="00B950B4">
      <w:pPr>
        <w:pStyle w:val="ListParagraph"/>
        <w:tabs>
          <w:tab w:val="left" w:pos="567"/>
        </w:tabs>
        <w:rPr>
          <w:rFonts w:asciiTheme="minorHAnsi" w:hAnsiTheme="minorHAnsi" w:cs="Arial"/>
        </w:rPr>
      </w:pPr>
      <w:r w:rsidRPr="004D6C50">
        <w:rPr>
          <w:rFonts w:asciiTheme="minorHAnsi" w:hAnsiTheme="minorHAnsi" w:cs="Arial"/>
        </w:rPr>
        <w:t>-</w:t>
      </w:r>
      <w:r w:rsidRPr="004D6C50">
        <w:rPr>
          <w:rFonts w:asciiTheme="minorHAnsi" w:hAnsiTheme="minorHAnsi" w:cs="Arial"/>
        </w:rPr>
        <w:tab/>
        <w:t>Contacts made</w:t>
      </w:r>
    </w:p>
    <w:p w:rsidR="00B950B4" w:rsidRPr="004D6C50" w:rsidRDefault="00B950B4" w:rsidP="00B950B4">
      <w:pPr>
        <w:pStyle w:val="ListParagraph"/>
        <w:tabs>
          <w:tab w:val="left" w:pos="567"/>
        </w:tabs>
        <w:rPr>
          <w:rFonts w:asciiTheme="minorHAnsi" w:hAnsiTheme="minorHAnsi" w:cs="Arial"/>
        </w:rPr>
      </w:pPr>
      <w:r w:rsidRPr="004D6C50">
        <w:rPr>
          <w:rFonts w:asciiTheme="minorHAnsi" w:hAnsiTheme="minorHAnsi" w:cs="Arial"/>
        </w:rPr>
        <w:t>-</w:t>
      </w:r>
      <w:r w:rsidRPr="004D6C50">
        <w:rPr>
          <w:rFonts w:asciiTheme="minorHAnsi" w:hAnsiTheme="minorHAnsi" w:cs="Arial"/>
        </w:rPr>
        <w:tab/>
        <w:t>Referrals made, including date, time, reason and referral agency.</w:t>
      </w:r>
    </w:p>
    <w:p w:rsidR="00B950B4" w:rsidRPr="004D6C50" w:rsidRDefault="00B950B4" w:rsidP="00B950B4">
      <w:pPr>
        <w:pStyle w:val="ListParagraph"/>
        <w:tabs>
          <w:tab w:val="left" w:pos="567"/>
        </w:tabs>
        <w:rPr>
          <w:rFonts w:asciiTheme="minorHAnsi" w:hAnsiTheme="minorHAnsi" w:cs="Arial"/>
        </w:rPr>
      </w:pPr>
    </w:p>
    <w:p w:rsidR="00327D9A" w:rsidRPr="001F3308" w:rsidRDefault="00B950B4" w:rsidP="00327D9A">
      <w:pPr>
        <w:tabs>
          <w:tab w:val="left" w:pos="567"/>
        </w:tabs>
        <w:rPr>
          <w:rFonts w:asciiTheme="minorHAnsi" w:hAnsiTheme="minorHAnsi" w:cs="Arial"/>
          <w:b/>
        </w:rPr>
      </w:pPr>
      <w:r w:rsidRPr="001F3308">
        <w:rPr>
          <w:rFonts w:asciiTheme="minorHAnsi" w:hAnsiTheme="minorHAnsi" w:cs="Arial"/>
          <w:b/>
        </w:rPr>
        <w:t>Planning</w:t>
      </w:r>
      <w:r w:rsidR="001F3308">
        <w:rPr>
          <w:rFonts w:asciiTheme="minorHAnsi" w:hAnsiTheme="minorHAnsi" w:cs="Arial"/>
          <w:b/>
        </w:rPr>
        <w:t>:</w:t>
      </w:r>
    </w:p>
    <w:p w:rsidR="00B950B4" w:rsidRPr="004D6C50" w:rsidRDefault="00934FAA" w:rsidP="00327D9A">
      <w:pPr>
        <w:tabs>
          <w:tab w:val="left" w:pos="567"/>
        </w:tabs>
        <w:rPr>
          <w:rFonts w:asciiTheme="minorHAnsi" w:hAnsiTheme="minorHAnsi" w:cs="Arial"/>
        </w:rPr>
      </w:pPr>
      <w:r w:rsidRPr="004D6C50">
        <w:rPr>
          <w:rFonts w:asciiTheme="minorHAnsi" w:hAnsiTheme="minorHAnsi" w:cs="Arial"/>
        </w:rPr>
        <w:t>Wherever possible paid employees and volunteers should avoid lone working with a vulnerable adult.  But if unavoidable, one to one contact should ideally take place in an environment where other employees or volunteers are present or within sight.  If this is not possible, one to one contact should take place where the paid employee or volunteer has experience working with vulnerable adults.</w:t>
      </w:r>
    </w:p>
    <w:p w:rsidR="00934FAA" w:rsidRPr="004D6C50" w:rsidRDefault="00934FAA" w:rsidP="00327D9A">
      <w:pPr>
        <w:tabs>
          <w:tab w:val="left" w:pos="567"/>
        </w:tabs>
        <w:rPr>
          <w:rFonts w:asciiTheme="minorHAnsi" w:hAnsiTheme="minorHAnsi" w:cs="Arial"/>
        </w:rPr>
      </w:pPr>
    </w:p>
    <w:p w:rsidR="00934FAA" w:rsidRPr="001F3308" w:rsidRDefault="00934FAA" w:rsidP="00327D9A">
      <w:pPr>
        <w:tabs>
          <w:tab w:val="left" w:pos="567"/>
        </w:tabs>
        <w:rPr>
          <w:rFonts w:asciiTheme="minorHAnsi" w:hAnsiTheme="minorHAnsi" w:cs="Arial"/>
          <w:b/>
        </w:rPr>
      </w:pPr>
      <w:r w:rsidRPr="001F3308">
        <w:rPr>
          <w:rFonts w:asciiTheme="minorHAnsi" w:hAnsiTheme="minorHAnsi" w:cs="Arial"/>
          <w:b/>
        </w:rPr>
        <w:t>Access to an independent person</w:t>
      </w:r>
      <w:r w:rsidR="001F3308">
        <w:rPr>
          <w:rFonts w:asciiTheme="minorHAnsi" w:hAnsiTheme="minorHAnsi" w:cs="Arial"/>
          <w:b/>
        </w:rPr>
        <w:t>:</w:t>
      </w:r>
    </w:p>
    <w:p w:rsidR="00934FAA" w:rsidRPr="004D6C50" w:rsidRDefault="00934FAA" w:rsidP="00327D9A">
      <w:pPr>
        <w:tabs>
          <w:tab w:val="left" w:pos="567"/>
        </w:tabs>
        <w:rPr>
          <w:rFonts w:asciiTheme="minorHAnsi" w:hAnsiTheme="minorHAnsi" w:cs="Arial"/>
        </w:rPr>
      </w:pPr>
      <w:r w:rsidRPr="004D6C50">
        <w:rPr>
          <w:rFonts w:asciiTheme="minorHAnsi" w:hAnsiTheme="minorHAnsi" w:cs="Arial"/>
        </w:rPr>
        <w:t xml:space="preserve">Any vulnerable adult who comes into contact with employees or volunteers regularly, should be given information on their right to talk with an independent person, and their name and contact arrangements.  This could form part of the normal registration process.  </w:t>
      </w:r>
    </w:p>
    <w:p w:rsidR="00934FAA" w:rsidRPr="004D6C50" w:rsidRDefault="00934FAA" w:rsidP="00327D9A">
      <w:pPr>
        <w:tabs>
          <w:tab w:val="left" w:pos="567"/>
        </w:tabs>
        <w:rPr>
          <w:rFonts w:asciiTheme="minorHAnsi" w:hAnsiTheme="minorHAnsi" w:cs="Arial"/>
        </w:rPr>
      </w:pPr>
    </w:p>
    <w:p w:rsidR="00934FAA" w:rsidRPr="001F3308" w:rsidRDefault="00934FAA" w:rsidP="00327D9A">
      <w:pPr>
        <w:tabs>
          <w:tab w:val="left" w:pos="567"/>
        </w:tabs>
        <w:rPr>
          <w:rFonts w:asciiTheme="minorHAnsi" w:hAnsiTheme="minorHAnsi" w:cs="Arial"/>
          <w:b/>
        </w:rPr>
      </w:pPr>
      <w:r w:rsidRPr="001F3308">
        <w:rPr>
          <w:rFonts w:asciiTheme="minorHAnsi" w:hAnsiTheme="minorHAnsi" w:cs="Arial"/>
        </w:rPr>
        <w:t>The independent person for the project is</w:t>
      </w:r>
      <w:r w:rsidR="001F3308">
        <w:rPr>
          <w:rFonts w:asciiTheme="minorHAnsi" w:hAnsiTheme="minorHAnsi" w:cs="Arial"/>
          <w:b/>
          <w:color w:val="548DD4" w:themeColor="text2" w:themeTint="99"/>
        </w:rPr>
        <w:t xml:space="preserve">: Dr Sharron Frood </w:t>
      </w:r>
      <w:r w:rsidR="0072176B">
        <w:rPr>
          <w:rFonts w:asciiTheme="minorHAnsi" w:hAnsiTheme="minorHAnsi" w:cs="Arial"/>
          <w:b/>
          <w:color w:val="548DD4" w:themeColor="text2" w:themeTint="99"/>
        </w:rPr>
        <w:t>Ph.D.</w:t>
      </w:r>
      <w:r w:rsidR="001F3308">
        <w:rPr>
          <w:rFonts w:asciiTheme="minorHAnsi" w:hAnsiTheme="minorHAnsi" w:cs="Arial"/>
          <w:b/>
          <w:color w:val="548DD4" w:themeColor="text2" w:themeTint="99"/>
        </w:rPr>
        <w:t xml:space="preserve"> </w:t>
      </w:r>
    </w:p>
    <w:p w:rsidR="00133FFF" w:rsidRPr="004D6C50" w:rsidRDefault="00133FFF" w:rsidP="00327D9A">
      <w:pPr>
        <w:tabs>
          <w:tab w:val="left" w:pos="567"/>
        </w:tabs>
        <w:rPr>
          <w:rFonts w:asciiTheme="minorHAnsi" w:hAnsiTheme="minorHAnsi" w:cs="Arial"/>
        </w:rPr>
      </w:pPr>
    </w:p>
    <w:p w:rsidR="00133FFF" w:rsidRPr="001F3308" w:rsidRDefault="00133FFF" w:rsidP="00327D9A">
      <w:pPr>
        <w:tabs>
          <w:tab w:val="left" w:pos="567"/>
        </w:tabs>
        <w:rPr>
          <w:rFonts w:asciiTheme="minorHAnsi" w:hAnsiTheme="minorHAnsi" w:cs="Arial"/>
          <w:b/>
        </w:rPr>
      </w:pPr>
      <w:r w:rsidRPr="001F3308">
        <w:rPr>
          <w:rFonts w:asciiTheme="minorHAnsi" w:hAnsiTheme="minorHAnsi" w:cs="Arial"/>
          <w:b/>
        </w:rPr>
        <w:t>Identification of abuse</w:t>
      </w:r>
    </w:p>
    <w:p w:rsidR="00133FFF" w:rsidRPr="004D6C50" w:rsidRDefault="00133FFF" w:rsidP="00327D9A">
      <w:pPr>
        <w:tabs>
          <w:tab w:val="left" w:pos="567"/>
        </w:tabs>
        <w:rPr>
          <w:rFonts w:asciiTheme="minorHAnsi" w:hAnsiTheme="minorHAnsi" w:cs="Arial"/>
        </w:rPr>
      </w:pPr>
    </w:p>
    <w:p w:rsidR="00133FFF" w:rsidRPr="001F3308" w:rsidRDefault="00133FFF" w:rsidP="00327D9A">
      <w:pPr>
        <w:tabs>
          <w:tab w:val="left" w:pos="567"/>
        </w:tabs>
        <w:rPr>
          <w:rFonts w:asciiTheme="minorHAnsi" w:hAnsiTheme="minorHAnsi" w:cs="Arial"/>
          <w:b/>
        </w:rPr>
      </w:pPr>
      <w:r w:rsidRPr="001F3308">
        <w:rPr>
          <w:rFonts w:asciiTheme="minorHAnsi" w:hAnsiTheme="minorHAnsi" w:cs="Arial"/>
          <w:b/>
        </w:rPr>
        <w:t>Physical abuse signs</w:t>
      </w:r>
      <w:r w:rsidR="001F3308">
        <w:rPr>
          <w:rFonts w:asciiTheme="minorHAnsi" w:hAnsiTheme="minorHAnsi" w:cs="Arial"/>
          <w:b/>
        </w:rPr>
        <w:t>:</w:t>
      </w:r>
    </w:p>
    <w:p w:rsidR="00133FFF" w:rsidRPr="004D6C50" w:rsidRDefault="00133FFF" w:rsidP="00327D9A">
      <w:pPr>
        <w:tabs>
          <w:tab w:val="left" w:pos="567"/>
        </w:tabs>
        <w:rPr>
          <w:rFonts w:asciiTheme="minorHAnsi" w:hAnsiTheme="minorHAnsi" w:cs="Arial"/>
        </w:rPr>
      </w:pPr>
      <w:r w:rsidRPr="004D6C50">
        <w:rPr>
          <w:rFonts w:asciiTheme="minorHAnsi" w:hAnsiTheme="minorHAnsi" w:cs="Arial"/>
        </w:rPr>
        <w:t>Note.  Some ageing processes can cause changes which are hard to distinguish from some aspects of physical assault e.g. skin bruising can occur very easily due to blood vessels becoming fragile.</w:t>
      </w:r>
    </w:p>
    <w:p w:rsidR="00934FAA" w:rsidRPr="004D6C50" w:rsidRDefault="00385636" w:rsidP="00385636">
      <w:pPr>
        <w:pStyle w:val="ListParagraph"/>
        <w:numPr>
          <w:ilvl w:val="0"/>
          <w:numId w:val="18"/>
        </w:numPr>
        <w:tabs>
          <w:tab w:val="left" w:pos="567"/>
        </w:tabs>
        <w:rPr>
          <w:rFonts w:asciiTheme="minorHAnsi" w:hAnsiTheme="minorHAnsi" w:cs="Arial"/>
        </w:rPr>
      </w:pPr>
      <w:r w:rsidRPr="004D6C50">
        <w:rPr>
          <w:rFonts w:asciiTheme="minorHAnsi" w:hAnsiTheme="minorHAnsi" w:cs="Arial"/>
        </w:rPr>
        <w:t>A history of unexplained falls or minor injuries</w:t>
      </w:r>
    </w:p>
    <w:p w:rsidR="00385636" w:rsidRPr="004D6C50" w:rsidRDefault="00385636" w:rsidP="00385636">
      <w:pPr>
        <w:pStyle w:val="ListParagraph"/>
        <w:numPr>
          <w:ilvl w:val="0"/>
          <w:numId w:val="18"/>
        </w:numPr>
        <w:tabs>
          <w:tab w:val="left" w:pos="567"/>
        </w:tabs>
        <w:rPr>
          <w:rFonts w:asciiTheme="minorHAnsi" w:hAnsiTheme="minorHAnsi" w:cs="Arial"/>
        </w:rPr>
      </w:pPr>
      <w:r w:rsidRPr="004D6C50">
        <w:rPr>
          <w:rFonts w:asciiTheme="minorHAnsi" w:hAnsiTheme="minorHAnsi" w:cs="Arial"/>
        </w:rPr>
        <w:t>Bruising in well protected areas, or clustered from repeated striking</w:t>
      </w:r>
    </w:p>
    <w:p w:rsidR="00385636" w:rsidRPr="004D6C50" w:rsidRDefault="00385636" w:rsidP="00385636">
      <w:pPr>
        <w:pStyle w:val="ListParagraph"/>
        <w:numPr>
          <w:ilvl w:val="0"/>
          <w:numId w:val="18"/>
        </w:numPr>
        <w:tabs>
          <w:tab w:val="left" w:pos="567"/>
        </w:tabs>
        <w:rPr>
          <w:rFonts w:asciiTheme="minorHAnsi" w:hAnsiTheme="minorHAnsi" w:cs="Arial"/>
        </w:rPr>
      </w:pPr>
      <w:r w:rsidRPr="004D6C50">
        <w:rPr>
          <w:rFonts w:asciiTheme="minorHAnsi" w:hAnsiTheme="minorHAnsi" w:cs="Arial"/>
        </w:rPr>
        <w:t>Finger marks</w:t>
      </w:r>
    </w:p>
    <w:p w:rsidR="00385636" w:rsidRPr="004D6C50" w:rsidRDefault="00385636" w:rsidP="00385636">
      <w:pPr>
        <w:pStyle w:val="ListParagraph"/>
        <w:numPr>
          <w:ilvl w:val="0"/>
          <w:numId w:val="18"/>
        </w:numPr>
        <w:tabs>
          <w:tab w:val="left" w:pos="567"/>
        </w:tabs>
        <w:rPr>
          <w:rFonts w:asciiTheme="minorHAnsi" w:hAnsiTheme="minorHAnsi" w:cs="Arial"/>
        </w:rPr>
      </w:pPr>
      <w:r w:rsidRPr="004D6C50">
        <w:rPr>
          <w:rFonts w:asciiTheme="minorHAnsi" w:hAnsiTheme="minorHAnsi" w:cs="Arial"/>
        </w:rPr>
        <w:t>Burns of unusual location or type</w:t>
      </w:r>
    </w:p>
    <w:p w:rsidR="00385636" w:rsidRPr="004D6C50" w:rsidRDefault="00385636" w:rsidP="00385636">
      <w:pPr>
        <w:pStyle w:val="ListParagraph"/>
        <w:numPr>
          <w:ilvl w:val="0"/>
          <w:numId w:val="18"/>
        </w:numPr>
        <w:tabs>
          <w:tab w:val="left" w:pos="567"/>
        </w:tabs>
        <w:rPr>
          <w:rFonts w:asciiTheme="minorHAnsi" w:hAnsiTheme="minorHAnsi" w:cs="Arial"/>
        </w:rPr>
      </w:pPr>
      <w:r w:rsidRPr="004D6C50">
        <w:rPr>
          <w:rFonts w:asciiTheme="minorHAnsi" w:hAnsiTheme="minorHAnsi" w:cs="Arial"/>
        </w:rPr>
        <w:t>Injuries found at different stages of healing</w:t>
      </w:r>
    </w:p>
    <w:p w:rsidR="00385636" w:rsidRPr="004D6C50" w:rsidRDefault="00385636" w:rsidP="00385636">
      <w:pPr>
        <w:pStyle w:val="ListParagraph"/>
        <w:numPr>
          <w:ilvl w:val="0"/>
          <w:numId w:val="18"/>
        </w:numPr>
        <w:tabs>
          <w:tab w:val="left" w:pos="567"/>
        </w:tabs>
        <w:rPr>
          <w:rFonts w:asciiTheme="minorHAnsi" w:hAnsiTheme="minorHAnsi" w:cs="Arial"/>
        </w:rPr>
      </w:pPr>
      <w:r w:rsidRPr="004D6C50">
        <w:rPr>
          <w:rFonts w:asciiTheme="minorHAnsi" w:hAnsiTheme="minorHAnsi" w:cs="Arial"/>
        </w:rPr>
        <w:t xml:space="preserve">Injury shape </w:t>
      </w:r>
      <w:r w:rsidR="001F3308" w:rsidRPr="004D6C50">
        <w:rPr>
          <w:rFonts w:asciiTheme="minorHAnsi" w:hAnsiTheme="minorHAnsi" w:cs="Arial"/>
        </w:rPr>
        <w:t>similar</w:t>
      </w:r>
      <w:r w:rsidRPr="004D6C50">
        <w:rPr>
          <w:rFonts w:asciiTheme="minorHAnsi" w:hAnsiTheme="minorHAnsi" w:cs="Arial"/>
        </w:rPr>
        <w:t xml:space="preserve"> to an object</w:t>
      </w:r>
    </w:p>
    <w:p w:rsidR="00385636" w:rsidRPr="004D6C50" w:rsidRDefault="00385636" w:rsidP="00385636">
      <w:pPr>
        <w:pStyle w:val="ListParagraph"/>
        <w:numPr>
          <w:ilvl w:val="0"/>
          <w:numId w:val="18"/>
        </w:numPr>
        <w:tabs>
          <w:tab w:val="left" w:pos="567"/>
        </w:tabs>
        <w:rPr>
          <w:rFonts w:asciiTheme="minorHAnsi" w:hAnsiTheme="minorHAnsi" w:cs="Arial"/>
        </w:rPr>
      </w:pPr>
      <w:r w:rsidRPr="004D6C50">
        <w:rPr>
          <w:rFonts w:asciiTheme="minorHAnsi" w:hAnsiTheme="minorHAnsi" w:cs="Arial"/>
        </w:rPr>
        <w:t>Injuries to head/face/scalp</w:t>
      </w:r>
    </w:p>
    <w:p w:rsidR="00385636" w:rsidRPr="004D6C50" w:rsidRDefault="00385636" w:rsidP="00385636">
      <w:pPr>
        <w:pStyle w:val="ListParagraph"/>
        <w:numPr>
          <w:ilvl w:val="0"/>
          <w:numId w:val="18"/>
        </w:numPr>
        <w:tabs>
          <w:tab w:val="left" w:pos="567"/>
        </w:tabs>
        <w:rPr>
          <w:rFonts w:asciiTheme="minorHAnsi" w:hAnsiTheme="minorHAnsi" w:cs="Arial"/>
        </w:rPr>
      </w:pPr>
      <w:r w:rsidRPr="004D6C50">
        <w:rPr>
          <w:rFonts w:asciiTheme="minorHAnsi" w:hAnsiTheme="minorHAnsi" w:cs="Arial"/>
        </w:rPr>
        <w:t>History of GP or agency hopping, or reluctance to seek help</w:t>
      </w:r>
    </w:p>
    <w:p w:rsidR="00385636" w:rsidRPr="004D6C50" w:rsidRDefault="00385636" w:rsidP="00385636">
      <w:pPr>
        <w:pStyle w:val="ListParagraph"/>
        <w:numPr>
          <w:ilvl w:val="0"/>
          <w:numId w:val="18"/>
        </w:numPr>
        <w:tabs>
          <w:tab w:val="left" w:pos="567"/>
        </w:tabs>
        <w:rPr>
          <w:rFonts w:asciiTheme="minorHAnsi" w:hAnsiTheme="minorHAnsi" w:cs="Arial"/>
        </w:rPr>
      </w:pPr>
      <w:r w:rsidRPr="004D6C50">
        <w:rPr>
          <w:rFonts w:asciiTheme="minorHAnsi" w:hAnsiTheme="minorHAnsi" w:cs="Arial"/>
        </w:rPr>
        <w:t>Accounts which vary with time or are inconsistent with physical evidence</w:t>
      </w:r>
    </w:p>
    <w:p w:rsidR="00385636" w:rsidRPr="004D6C50" w:rsidRDefault="00385636" w:rsidP="00385636">
      <w:pPr>
        <w:pStyle w:val="ListParagraph"/>
        <w:numPr>
          <w:ilvl w:val="0"/>
          <w:numId w:val="18"/>
        </w:numPr>
        <w:tabs>
          <w:tab w:val="left" w:pos="567"/>
        </w:tabs>
        <w:rPr>
          <w:rFonts w:asciiTheme="minorHAnsi" w:hAnsiTheme="minorHAnsi" w:cs="Arial"/>
        </w:rPr>
      </w:pPr>
      <w:r w:rsidRPr="004D6C50">
        <w:rPr>
          <w:rFonts w:asciiTheme="minorHAnsi" w:hAnsiTheme="minorHAnsi" w:cs="Arial"/>
        </w:rPr>
        <w:t>Weight loss due to malnutrition, or rapid weight gain</w:t>
      </w:r>
    </w:p>
    <w:p w:rsidR="00385636" w:rsidRPr="004D6C50" w:rsidRDefault="00385636" w:rsidP="00385636">
      <w:pPr>
        <w:pStyle w:val="ListParagraph"/>
        <w:numPr>
          <w:ilvl w:val="0"/>
          <w:numId w:val="18"/>
        </w:numPr>
        <w:tabs>
          <w:tab w:val="left" w:pos="567"/>
        </w:tabs>
        <w:rPr>
          <w:rFonts w:asciiTheme="minorHAnsi" w:hAnsiTheme="minorHAnsi" w:cs="Arial"/>
        </w:rPr>
      </w:pPr>
      <w:r w:rsidRPr="004D6C50">
        <w:rPr>
          <w:rFonts w:asciiTheme="minorHAnsi" w:hAnsiTheme="minorHAnsi" w:cs="Arial"/>
        </w:rPr>
        <w:t>Ulcers, bed sores and being left in wet clothing</w:t>
      </w:r>
    </w:p>
    <w:p w:rsidR="00385636" w:rsidRPr="004D6C50" w:rsidRDefault="00385636" w:rsidP="00385636">
      <w:pPr>
        <w:pStyle w:val="ListParagraph"/>
        <w:numPr>
          <w:ilvl w:val="0"/>
          <w:numId w:val="18"/>
        </w:numPr>
        <w:tabs>
          <w:tab w:val="left" w:pos="567"/>
        </w:tabs>
        <w:rPr>
          <w:rFonts w:asciiTheme="minorHAnsi" w:hAnsiTheme="minorHAnsi" w:cs="Arial"/>
        </w:rPr>
      </w:pPr>
      <w:r w:rsidRPr="004D6C50">
        <w:rPr>
          <w:rFonts w:asciiTheme="minorHAnsi" w:hAnsiTheme="minorHAnsi" w:cs="Arial"/>
        </w:rPr>
        <w:t>Drowsiness due to too much medication, or lack of medication causing recurring crises/hospital admissions</w:t>
      </w:r>
    </w:p>
    <w:p w:rsidR="00385636" w:rsidRPr="004D6C50" w:rsidRDefault="00385636" w:rsidP="00385636">
      <w:pPr>
        <w:tabs>
          <w:tab w:val="left" w:pos="567"/>
        </w:tabs>
        <w:rPr>
          <w:rFonts w:asciiTheme="minorHAnsi" w:hAnsiTheme="minorHAnsi" w:cs="Arial"/>
        </w:rPr>
      </w:pPr>
    </w:p>
    <w:p w:rsidR="00385636" w:rsidRPr="001F3308" w:rsidRDefault="00385636" w:rsidP="00385636">
      <w:pPr>
        <w:tabs>
          <w:tab w:val="left" w:pos="567"/>
        </w:tabs>
        <w:rPr>
          <w:rFonts w:asciiTheme="minorHAnsi" w:hAnsiTheme="minorHAnsi" w:cs="Arial"/>
          <w:b/>
        </w:rPr>
      </w:pPr>
      <w:r w:rsidRPr="001F3308">
        <w:rPr>
          <w:rFonts w:asciiTheme="minorHAnsi" w:hAnsiTheme="minorHAnsi" w:cs="Arial"/>
          <w:b/>
        </w:rPr>
        <w:t>Sexual abuse signs</w:t>
      </w:r>
      <w:r w:rsidR="001F3308">
        <w:rPr>
          <w:rFonts w:asciiTheme="minorHAnsi" w:hAnsiTheme="minorHAnsi" w:cs="Arial"/>
          <w:b/>
        </w:rPr>
        <w:t>:</w:t>
      </w:r>
    </w:p>
    <w:p w:rsidR="00385636" w:rsidRPr="004D6C50" w:rsidRDefault="003B102F" w:rsidP="00385636">
      <w:pPr>
        <w:pStyle w:val="ListParagraph"/>
        <w:numPr>
          <w:ilvl w:val="0"/>
          <w:numId w:val="19"/>
        </w:numPr>
        <w:tabs>
          <w:tab w:val="left" w:pos="567"/>
        </w:tabs>
        <w:rPr>
          <w:rFonts w:asciiTheme="minorHAnsi" w:hAnsiTheme="minorHAnsi" w:cs="Arial"/>
        </w:rPr>
      </w:pPr>
      <w:r w:rsidRPr="004D6C50">
        <w:rPr>
          <w:rFonts w:asciiTheme="minorHAnsi" w:hAnsiTheme="minorHAnsi" w:cs="Arial"/>
        </w:rPr>
        <w:t>Disclosure or partial disclosure (use of phrases such as 'It's a secret')</w:t>
      </w:r>
    </w:p>
    <w:p w:rsidR="003B102F" w:rsidRPr="004D6C50" w:rsidRDefault="003B102F" w:rsidP="00385636">
      <w:pPr>
        <w:pStyle w:val="ListParagraph"/>
        <w:numPr>
          <w:ilvl w:val="0"/>
          <w:numId w:val="19"/>
        </w:numPr>
        <w:tabs>
          <w:tab w:val="left" w:pos="567"/>
        </w:tabs>
        <w:rPr>
          <w:rFonts w:asciiTheme="minorHAnsi" w:hAnsiTheme="minorHAnsi" w:cs="Arial"/>
        </w:rPr>
      </w:pPr>
      <w:r w:rsidRPr="004D6C50">
        <w:rPr>
          <w:rFonts w:asciiTheme="minorHAnsi" w:hAnsiTheme="minorHAnsi" w:cs="Arial"/>
        </w:rPr>
        <w:t>Medical problems, e.g. genital infections, pregnancy, difficulty walking or sitting</w:t>
      </w:r>
    </w:p>
    <w:p w:rsidR="003B102F" w:rsidRPr="004D6C50" w:rsidRDefault="003B102F" w:rsidP="00385636">
      <w:pPr>
        <w:pStyle w:val="ListParagraph"/>
        <w:numPr>
          <w:ilvl w:val="0"/>
          <w:numId w:val="19"/>
        </w:numPr>
        <w:tabs>
          <w:tab w:val="left" w:pos="567"/>
        </w:tabs>
        <w:rPr>
          <w:rFonts w:asciiTheme="minorHAnsi" w:hAnsiTheme="minorHAnsi" w:cs="Arial"/>
        </w:rPr>
      </w:pPr>
      <w:r w:rsidRPr="004D6C50">
        <w:rPr>
          <w:rFonts w:asciiTheme="minorHAnsi" w:hAnsiTheme="minorHAnsi" w:cs="Arial"/>
        </w:rPr>
        <w:t>Disturbed behaviour e.g. depression, sudden withdrawal from activities, loss of previous skills, sleeplessness or nightmares, self-injury, showing fear or aggression to one particular person, inappropriately seductive behaviour, loss of appetite or difficulty in keeping food down.</w:t>
      </w:r>
    </w:p>
    <w:p w:rsidR="003B102F" w:rsidRPr="004D6C50" w:rsidRDefault="003B102F" w:rsidP="00385636">
      <w:pPr>
        <w:pStyle w:val="ListParagraph"/>
        <w:numPr>
          <w:ilvl w:val="0"/>
          <w:numId w:val="19"/>
        </w:numPr>
        <w:tabs>
          <w:tab w:val="left" w:pos="567"/>
        </w:tabs>
        <w:rPr>
          <w:rFonts w:asciiTheme="minorHAnsi" w:hAnsiTheme="minorHAnsi" w:cs="Arial"/>
        </w:rPr>
      </w:pPr>
      <w:r w:rsidRPr="004D6C50">
        <w:rPr>
          <w:rFonts w:asciiTheme="minorHAnsi" w:hAnsiTheme="minorHAnsi" w:cs="Arial"/>
        </w:rPr>
        <w:t>Behaviour of others towards the vulnerable adult</w:t>
      </w:r>
    </w:p>
    <w:p w:rsidR="003B102F" w:rsidRPr="004D6C50" w:rsidRDefault="003B102F" w:rsidP="00385636">
      <w:pPr>
        <w:pStyle w:val="ListParagraph"/>
        <w:numPr>
          <w:ilvl w:val="0"/>
          <w:numId w:val="19"/>
        </w:numPr>
        <w:tabs>
          <w:tab w:val="left" w:pos="567"/>
        </w:tabs>
        <w:rPr>
          <w:rFonts w:asciiTheme="minorHAnsi" w:hAnsiTheme="minorHAnsi" w:cs="Arial"/>
        </w:rPr>
      </w:pPr>
      <w:r w:rsidRPr="004D6C50">
        <w:rPr>
          <w:rFonts w:asciiTheme="minorHAnsi" w:hAnsiTheme="minorHAnsi" w:cs="Arial"/>
        </w:rPr>
        <w:t>Circumstances - e.g. two service users found in a toilet area, one in a distressed state.</w:t>
      </w:r>
    </w:p>
    <w:p w:rsidR="003B102F" w:rsidRPr="004D6C50" w:rsidRDefault="003B102F" w:rsidP="003B102F">
      <w:pPr>
        <w:tabs>
          <w:tab w:val="left" w:pos="567"/>
        </w:tabs>
        <w:rPr>
          <w:rFonts w:asciiTheme="minorHAnsi" w:hAnsiTheme="minorHAnsi" w:cs="Arial"/>
        </w:rPr>
      </w:pPr>
    </w:p>
    <w:p w:rsidR="0072176B" w:rsidRDefault="0072176B" w:rsidP="003B102F">
      <w:pPr>
        <w:tabs>
          <w:tab w:val="left" w:pos="567"/>
        </w:tabs>
        <w:rPr>
          <w:rFonts w:asciiTheme="minorHAnsi" w:hAnsiTheme="minorHAnsi" w:cs="Arial"/>
        </w:rPr>
      </w:pPr>
    </w:p>
    <w:p w:rsidR="003B102F" w:rsidRPr="0072176B" w:rsidRDefault="003B102F" w:rsidP="003B102F">
      <w:pPr>
        <w:tabs>
          <w:tab w:val="left" w:pos="567"/>
        </w:tabs>
        <w:rPr>
          <w:rFonts w:asciiTheme="minorHAnsi" w:hAnsiTheme="minorHAnsi" w:cs="Arial"/>
          <w:b/>
        </w:rPr>
      </w:pPr>
      <w:r w:rsidRPr="0072176B">
        <w:rPr>
          <w:rFonts w:asciiTheme="minorHAnsi" w:hAnsiTheme="minorHAnsi" w:cs="Arial"/>
          <w:b/>
        </w:rPr>
        <w:t>Psychological/emotional signs:</w:t>
      </w:r>
    </w:p>
    <w:p w:rsidR="003B102F" w:rsidRPr="004D6C50" w:rsidRDefault="00756A47" w:rsidP="003B102F">
      <w:pPr>
        <w:pStyle w:val="ListParagraph"/>
        <w:numPr>
          <w:ilvl w:val="0"/>
          <w:numId w:val="20"/>
        </w:numPr>
        <w:tabs>
          <w:tab w:val="left" w:pos="567"/>
        </w:tabs>
        <w:rPr>
          <w:rFonts w:asciiTheme="minorHAnsi" w:hAnsiTheme="minorHAnsi" w:cs="Arial"/>
        </w:rPr>
      </w:pPr>
      <w:r w:rsidRPr="004D6C50">
        <w:rPr>
          <w:rFonts w:asciiTheme="minorHAnsi" w:hAnsiTheme="minorHAnsi" w:cs="Arial"/>
        </w:rPr>
        <w:t>Isolation</w:t>
      </w:r>
    </w:p>
    <w:p w:rsidR="00756A47" w:rsidRPr="004D6C50" w:rsidRDefault="00756A47" w:rsidP="003B102F">
      <w:pPr>
        <w:pStyle w:val="ListParagraph"/>
        <w:numPr>
          <w:ilvl w:val="0"/>
          <w:numId w:val="20"/>
        </w:numPr>
        <w:tabs>
          <w:tab w:val="left" w:pos="567"/>
        </w:tabs>
        <w:rPr>
          <w:rFonts w:asciiTheme="minorHAnsi" w:hAnsiTheme="minorHAnsi" w:cs="Arial"/>
        </w:rPr>
      </w:pPr>
      <w:r w:rsidRPr="004D6C50">
        <w:rPr>
          <w:rFonts w:asciiTheme="minorHAnsi" w:hAnsiTheme="minorHAnsi" w:cs="Arial"/>
        </w:rPr>
        <w:t>Unkempt, unwashed, smell</w:t>
      </w:r>
    </w:p>
    <w:p w:rsidR="00756A47" w:rsidRPr="004D6C50" w:rsidRDefault="00756A47" w:rsidP="003B102F">
      <w:pPr>
        <w:pStyle w:val="ListParagraph"/>
        <w:numPr>
          <w:ilvl w:val="0"/>
          <w:numId w:val="20"/>
        </w:numPr>
        <w:tabs>
          <w:tab w:val="left" w:pos="567"/>
        </w:tabs>
        <w:rPr>
          <w:rFonts w:asciiTheme="minorHAnsi" w:hAnsiTheme="minorHAnsi" w:cs="Arial"/>
        </w:rPr>
      </w:pPr>
      <w:r w:rsidRPr="004D6C50">
        <w:rPr>
          <w:rFonts w:asciiTheme="minorHAnsi" w:hAnsiTheme="minorHAnsi" w:cs="Arial"/>
        </w:rPr>
        <w:t>Over meticulous</w:t>
      </w:r>
    </w:p>
    <w:p w:rsidR="00756A47" w:rsidRPr="004D6C50" w:rsidRDefault="00756A47" w:rsidP="003B102F">
      <w:pPr>
        <w:pStyle w:val="ListParagraph"/>
        <w:numPr>
          <w:ilvl w:val="0"/>
          <w:numId w:val="20"/>
        </w:numPr>
        <w:tabs>
          <w:tab w:val="left" w:pos="567"/>
        </w:tabs>
        <w:rPr>
          <w:rFonts w:asciiTheme="minorHAnsi" w:hAnsiTheme="minorHAnsi" w:cs="Arial"/>
        </w:rPr>
      </w:pPr>
      <w:r w:rsidRPr="004D6C50">
        <w:rPr>
          <w:rFonts w:asciiTheme="minorHAnsi" w:hAnsiTheme="minorHAnsi" w:cs="Arial"/>
        </w:rPr>
        <w:t>Inappropriately dressed</w:t>
      </w:r>
    </w:p>
    <w:p w:rsidR="00756A47" w:rsidRPr="004D6C50" w:rsidRDefault="00756A47" w:rsidP="003B102F">
      <w:pPr>
        <w:pStyle w:val="ListParagraph"/>
        <w:numPr>
          <w:ilvl w:val="0"/>
          <w:numId w:val="20"/>
        </w:numPr>
        <w:tabs>
          <w:tab w:val="left" w:pos="567"/>
        </w:tabs>
        <w:rPr>
          <w:rFonts w:asciiTheme="minorHAnsi" w:hAnsiTheme="minorHAnsi" w:cs="Arial"/>
        </w:rPr>
      </w:pPr>
      <w:r w:rsidRPr="004D6C50">
        <w:rPr>
          <w:rFonts w:asciiTheme="minorHAnsi" w:hAnsiTheme="minorHAnsi" w:cs="Arial"/>
        </w:rPr>
        <w:t>Withdrawn, agitated, anxious not wanting to be touched</w:t>
      </w:r>
    </w:p>
    <w:p w:rsidR="00756A47" w:rsidRPr="004D6C50" w:rsidRDefault="00756A47" w:rsidP="003B102F">
      <w:pPr>
        <w:pStyle w:val="ListParagraph"/>
        <w:numPr>
          <w:ilvl w:val="0"/>
          <w:numId w:val="20"/>
        </w:numPr>
        <w:tabs>
          <w:tab w:val="left" w:pos="567"/>
        </w:tabs>
        <w:rPr>
          <w:rFonts w:asciiTheme="minorHAnsi" w:hAnsiTheme="minorHAnsi" w:cs="Arial"/>
        </w:rPr>
      </w:pPr>
      <w:r w:rsidRPr="004D6C50">
        <w:rPr>
          <w:rFonts w:asciiTheme="minorHAnsi" w:hAnsiTheme="minorHAnsi" w:cs="Arial"/>
        </w:rPr>
        <w:t>Change in appetite</w:t>
      </w:r>
    </w:p>
    <w:p w:rsidR="00756A47" w:rsidRPr="004D6C50" w:rsidRDefault="00756A47" w:rsidP="003B102F">
      <w:pPr>
        <w:pStyle w:val="ListParagraph"/>
        <w:numPr>
          <w:ilvl w:val="0"/>
          <w:numId w:val="20"/>
        </w:numPr>
        <w:tabs>
          <w:tab w:val="left" w:pos="567"/>
        </w:tabs>
        <w:rPr>
          <w:rFonts w:asciiTheme="minorHAnsi" w:hAnsiTheme="minorHAnsi" w:cs="Arial"/>
        </w:rPr>
      </w:pPr>
      <w:r w:rsidRPr="004D6C50">
        <w:rPr>
          <w:rFonts w:asciiTheme="minorHAnsi" w:hAnsiTheme="minorHAnsi" w:cs="Arial"/>
        </w:rPr>
        <w:t>Insomnia, or need for excessive sleep</w:t>
      </w:r>
    </w:p>
    <w:p w:rsidR="00756A47" w:rsidRPr="004D6C50" w:rsidRDefault="00756A47" w:rsidP="003B102F">
      <w:pPr>
        <w:pStyle w:val="ListParagraph"/>
        <w:numPr>
          <w:ilvl w:val="0"/>
          <w:numId w:val="20"/>
        </w:numPr>
        <w:tabs>
          <w:tab w:val="left" w:pos="567"/>
        </w:tabs>
        <w:rPr>
          <w:rFonts w:asciiTheme="minorHAnsi" w:hAnsiTheme="minorHAnsi" w:cs="Arial"/>
        </w:rPr>
      </w:pPr>
      <w:r w:rsidRPr="004D6C50">
        <w:rPr>
          <w:rFonts w:asciiTheme="minorHAnsi" w:hAnsiTheme="minorHAnsi" w:cs="Arial"/>
        </w:rPr>
        <w:t>Tearfulness</w:t>
      </w:r>
    </w:p>
    <w:p w:rsidR="00756A47" w:rsidRPr="004D6C50" w:rsidRDefault="00756A47" w:rsidP="003B102F">
      <w:pPr>
        <w:pStyle w:val="ListParagraph"/>
        <w:numPr>
          <w:ilvl w:val="0"/>
          <w:numId w:val="20"/>
        </w:numPr>
        <w:tabs>
          <w:tab w:val="left" w:pos="567"/>
        </w:tabs>
        <w:rPr>
          <w:rFonts w:asciiTheme="minorHAnsi" w:hAnsiTheme="minorHAnsi" w:cs="Arial"/>
        </w:rPr>
      </w:pPr>
      <w:r w:rsidRPr="004D6C50">
        <w:rPr>
          <w:rFonts w:asciiTheme="minorHAnsi" w:hAnsiTheme="minorHAnsi" w:cs="Arial"/>
        </w:rPr>
        <w:t>Unexplained paranoia, or excessive fears</w:t>
      </w:r>
    </w:p>
    <w:p w:rsidR="00756A47" w:rsidRPr="004D6C50" w:rsidRDefault="00756A47" w:rsidP="003B102F">
      <w:pPr>
        <w:pStyle w:val="ListParagraph"/>
        <w:numPr>
          <w:ilvl w:val="0"/>
          <w:numId w:val="20"/>
        </w:numPr>
        <w:tabs>
          <w:tab w:val="left" w:pos="567"/>
        </w:tabs>
        <w:rPr>
          <w:rFonts w:asciiTheme="minorHAnsi" w:hAnsiTheme="minorHAnsi" w:cs="Arial"/>
        </w:rPr>
      </w:pPr>
      <w:r w:rsidRPr="004D6C50">
        <w:rPr>
          <w:rFonts w:asciiTheme="minorHAnsi" w:hAnsiTheme="minorHAnsi" w:cs="Arial"/>
        </w:rPr>
        <w:t>Low self esteem</w:t>
      </w:r>
    </w:p>
    <w:p w:rsidR="00756A47" w:rsidRPr="004D6C50" w:rsidRDefault="00756A47" w:rsidP="003B102F">
      <w:pPr>
        <w:pStyle w:val="ListParagraph"/>
        <w:numPr>
          <w:ilvl w:val="0"/>
          <w:numId w:val="20"/>
        </w:numPr>
        <w:tabs>
          <w:tab w:val="left" w:pos="567"/>
        </w:tabs>
        <w:rPr>
          <w:rFonts w:asciiTheme="minorHAnsi" w:hAnsiTheme="minorHAnsi" w:cs="Arial"/>
        </w:rPr>
      </w:pPr>
      <w:r w:rsidRPr="004D6C50">
        <w:rPr>
          <w:rFonts w:asciiTheme="minorHAnsi" w:hAnsiTheme="minorHAnsi" w:cs="Arial"/>
        </w:rPr>
        <w:t>Confusion</w:t>
      </w:r>
    </w:p>
    <w:p w:rsidR="00756A47" w:rsidRPr="004D6C50" w:rsidRDefault="00756A47" w:rsidP="00756A47">
      <w:pPr>
        <w:tabs>
          <w:tab w:val="left" w:pos="567"/>
        </w:tabs>
        <w:rPr>
          <w:rFonts w:asciiTheme="minorHAnsi" w:hAnsiTheme="minorHAnsi" w:cs="Arial"/>
        </w:rPr>
      </w:pPr>
    </w:p>
    <w:p w:rsidR="00756A47" w:rsidRPr="0072176B" w:rsidRDefault="00756A47" w:rsidP="00756A47">
      <w:pPr>
        <w:tabs>
          <w:tab w:val="left" w:pos="567"/>
        </w:tabs>
        <w:rPr>
          <w:rFonts w:asciiTheme="minorHAnsi" w:hAnsiTheme="minorHAnsi" w:cs="Arial"/>
          <w:b/>
        </w:rPr>
      </w:pPr>
      <w:r w:rsidRPr="0072176B">
        <w:rPr>
          <w:rFonts w:asciiTheme="minorHAnsi" w:hAnsiTheme="minorHAnsi" w:cs="Arial"/>
          <w:b/>
        </w:rPr>
        <w:t>Neglect signs</w:t>
      </w:r>
      <w:r w:rsidR="0072176B">
        <w:rPr>
          <w:rFonts w:asciiTheme="minorHAnsi" w:hAnsiTheme="minorHAnsi" w:cs="Arial"/>
          <w:b/>
        </w:rPr>
        <w:t>:</w:t>
      </w:r>
    </w:p>
    <w:p w:rsidR="00756A47" w:rsidRPr="004D6C50" w:rsidRDefault="00756A47" w:rsidP="00756A47">
      <w:pPr>
        <w:pStyle w:val="ListParagraph"/>
        <w:numPr>
          <w:ilvl w:val="0"/>
          <w:numId w:val="21"/>
        </w:numPr>
        <w:tabs>
          <w:tab w:val="left" w:pos="567"/>
        </w:tabs>
        <w:rPr>
          <w:rFonts w:asciiTheme="minorHAnsi" w:hAnsiTheme="minorHAnsi" w:cs="Arial"/>
        </w:rPr>
      </w:pPr>
      <w:r w:rsidRPr="004D6C50">
        <w:rPr>
          <w:rFonts w:asciiTheme="minorHAnsi" w:hAnsiTheme="minorHAnsi" w:cs="Arial"/>
        </w:rPr>
        <w:t>Physical condition poor</w:t>
      </w:r>
    </w:p>
    <w:p w:rsidR="00756A47" w:rsidRPr="004D6C50" w:rsidRDefault="00756A47" w:rsidP="00756A47">
      <w:pPr>
        <w:pStyle w:val="ListParagraph"/>
        <w:numPr>
          <w:ilvl w:val="0"/>
          <w:numId w:val="21"/>
        </w:numPr>
        <w:tabs>
          <w:tab w:val="left" w:pos="567"/>
        </w:tabs>
        <w:rPr>
          <w:rFonts w:asciiTheme="minorHAnsi" w:hAnsiTheme="minorHAnsi" w:cs="Arial"/>
        </w:rPr>
      </w:pPr>
      <w:r w:rsidRPr="004D6C50">
        <w:rPr>
          <w:rFonts w:asciiTheme="minorHAnsi" w:hAnsiTheme="minorHAnsi" w:cs="Arial"/>
        </w:rPr>
        <w:t>Clothing in poor condition</w:t>
      </w:r>
    </w:p>
    <w:p w:rsidR="00756A47" w:rsidRPr="004D6C50" w:rsidRDefault="00756A47" w:rsidP="00756A47">
      <w:pPr>
        <w:pStyle w:val="ListParagraph"/>
        <w:numPr>
          <w:ilvl w:val="0"/>
          <w:numId w:val="21"/>
        </w:numPr>
        <w:tabs>
          <w:tab w:val="left" w:pos="567"/>
        </w:tabs>
        <w:rPr>
          <w:rFonts w:asciiTheme="minorHAnsi" w:hAnsiTheme="minorHAnsi" w:cs="Arial"/>
        </w:rPr>
      </w:pPr>
      <w:r w:rsidRPr="004D6C50">
        <w:rPr>
          <w:rFonts w:asciiTheme="minorHAnsi" w:hAnsiTheme="minorHAnsi" w:cs="Arial"/>
        </w:rPr>
        <w:t>Inadequate diet</w:t>
      </w:r>
    </w:p>
    <w:p w:rsidR="00756A47" w:rsidRPr="004D6C50" w:rsidRDefault="00756A47" w:rsidP="00756A47">
      <w:pPr>
        <w:pStyle w:val="ListParagraph"/>
        <w:numPr>
          <w:ilvl w:val="0"/>
          <w:numId w:val="21"/>
        </w:numPr>
        <w:tabs>
          <w:tab w:val="left" w:pos="567"/>
        </w:tabs>
        <w:rPr>
          <w:rFonts w:asciiTheme="minorHAnsi" w:hAnsiTheme="minorHAnsi" w:cs="Arial"/>
        </w:rPr>
      </w:pPr>
      <w:r w:rsidRPr="004D6C50">
        <w:rPr>
          <w:rFonts w:asciiTheme="minorHAnsi" w:hAnsiTheme="minorHAnsi" w:cs="Arial"/>
        </w:rPr>
        <w:t>Untreated injuries or medical problems</w:t>
      </w:r>
    </w:p>
    <w:p w:rsidR="00756A47" w:rsidRPr="004D6C50" w:rsidRDefault="00756A47" w:rsidP="00756A47">
      <w:pPr>
        <w:pStyle w:val="ListParagraph"/>
        <w:numPr>
          <w:ilvl w:val="0"/>
          <w:numId w:val="21"/>
        </w:numPr>
        <w:tabs>
          <w:tab w:val="left" w:pos="567"/>
        </w:tabs>
        <w:rPr>
          <w:rFonts w:asciiTheme="minorHAnsi" w:hAnsiTheme="minorHAnsi" w:cs="Arial"/>
        </w:rPr>
      </w:pPr>
      <w:r w:rsidRPr="004D6C50">
        <w:rPr>
          <w:rFonts w:asciiTheme="minorHAnsi" w:hAnsiTheme="minorHAnsi" w:cs="Arial"/>
        </w:rPr>
        <w:t>Failure to be given prescribed medication</w:t>
      </w:r>
    </w:p>
    <w:p w:rsidR="00756A47" w:rsidRPr="004D6C50" w:rsidRDefault="00756A47" w:rsidP="00756A47">
      <w:pPr>
        <w:pStyle w:val="ListParagraph"/>
        <w:numPr>
          <w:ilvl w:val="0"/>
          <w:numId w:val="21"/>
        </w:numPr>
        <w:tabs>
          <w:tab w:val="left" w:pos="567"/>
        </w:tabs>
        <w:rPr>
          <w:rFonts w:asciiTheme="minorHAnsi" w:hAnsiTheme="minorHAnsi" w:cs="Arial"/>
        </w:rPr>
      </w:pPr>
      <w:r w:rsidRPr="004D6C50">
        <w:rPr>
          <w:rFonts w:asciiTheme="minorHAnsi" w:hAnsiTheme="minorHAnsi" w:cs="Arial"/>
        </w:rPr>
        <w:t>Poor personal hygiene</w:t>
      </w:r>
    </w:p>
    <w:p w:rsidR="00756A47" w:rsidRPr="004D6C50" w:rsidRDefault="00756A47" w:rsidP="00756A47">
      <w:pPr>
        <w:tabs>
          <w:tab w:val="left" w:pos="567"/>
        </w:tabs>
        <w:rPr>
          <w:rFonts w:asciiTheme="minorHAnsi" w:hAnsiTheme="minorHAnsi" w:cs="Arial"/>
        </w:rPr>
      </w:pPr>
    </w:p>
    <w:p w:rsidR="005D271A" w:rsidRPr="0072176B" w:rsidRDefault="005D271A" w:rsidP="00756A47">
      <w:pPr>
        <w:tabs>
          <w:tab w:val="left" w:pos="567"/>
        </w:tabs>
        <w:rPr>
          <w:rFonts w:asciiTheme="minorHAnsi" w:hAnsiTheme="minorHAnsi" w:cs="Arial"/>
          <w:b/>
        </w:rPr>
      </w:pPr>
      <w:r w:rsidRPr="0072176B">
        <w:rPr>
          <w:rFonts w:asciiTheme="minorHAnsi" w:hAnsiTheme="minorHAnsi" w:cs="Arial"/>
          <w:b/>
        </w:rPr>
        <w:t>Financial or material signs</w:t>
      </w:r>
      <w:r w:rsidR="0072176B">
        <w:rPr>
          <w:rFonts w:asciiTheme="minorHAnsi" w:hAnsiTheme="minorHAnsi" w:cs="Arial"/>
          <w:b/>
        </w:rPr>
        <w:t>:</w:t>
      </w:r>
    </w:p>
    <w:p w:rsidR="005D271A" w:rsidRPr="004D6C50" w:rsidRDefault="0072176B" w:rsidP="005D271A">
      <w:pPr>
        <w:pStyle w:val="ListParagraph"/>
        <w:numPr>
          <w:ilvl w:val="0"/>
          <w:numId w:val="22"/>
        </w:numPr>
        <w:tabs>
          <w:tab w:val="left" w:pos="567"/>
        </w:tabs>
        <w:rPr>
          <w:rFonts w:asciiTheme="minorHAnsi" w:hAnsiTheme="minorHAnsi" w:cs="Arial"/>
        </w:rPr>
      </w:pPr>
      <w:r>
        <w:rPr>
          <w:rFonts w:asciiTheme="minorHAnsi" w:hAnsiTheme="minorHAnsi" w:cs="Arial"/>
        </w:rPr>
        <w:t>Unexplained or sudden</w:t>
      </w:r>
      <w:r w:rsidR="005D271A" w:rsidRPr="004D6C50">
        <w:rPr>
          <w:rFonts w:asciiTheme="minorHAnsi" w:hAnsiTheme="minorHAnsi" w:cs="Arial"/>
        </w:rPr>
        <w:t xml:space="preserve"> inability to pay bills</w:t>
      </w:r>
    </w:p>
    <w:p w:rsidR="005D271A" w:rsidRPr="004D6C50" w:rsidRDefault="005D271A" w:rsidP="005D271A">
      <w:pPr>
        <w:pStyle w:val="ListParagraph"/>
        <w:numPr>
          <w:ilvl w:val="0"/>
          <w:numId w:val="22"/>
        </w:numPr>
        <w:tabs>
          <w:tab w:val="left" w:pos="567"/>
        </w:tabs>
        <w:rPr>
          <w:rFonts w:asciiTheme="minorHAnsi" w:hAnsiTheme="minorHAnsi" w:cs="Arial"/>
        </w:rPr>
      </w:pPr>
      <w:r w:rsidRPr="004D6C50">
        <w:rPr>
          <w:rFonts w:asciiTheme="minorHAnsi" w:hAnsiTheme="minorHAnsi" w:cs="Arial"/>
        </w:rPr>
        <w:t>Unexplained or sudden withdrawal of money from accounts</w:t>
      </w:r>
    </w:p>
    <w:p w:rsidR="005D271A" w:rsidRPr="004D6C50" w:rsidRDefault="005D271A" w:rsidP="005D271A">
      <w:pPr>
        <w:pStyle w:val="ListParagraph"/>
        <w:numPr>
          <w:ilvl w:val="0"/>
          <w:numId w:val="22"/>
        </w:numPr>
        <w:tabs>
          <w:tab w:val="left" w:pos="567"/>
        </w:tabs>
        <w:rPr>
          <w:rFonts w:asciiTheme="minorHAnsi" w:hAnsiTheme="minorHAnsi" w:cs="Arial"/>
        </w:rPr>
      </w:pPr>
      <w:r w:rsidRPr="004D6C50">
        <w:rPr>
          <w:rFonts w:asciiTheme="minorHAnsi" w:hAnsiTheme="minorHAnsi" w:cs="Arial"/>
        </w:rPr>
        <w:t>Disparity between assets and satisfactory living conditions</w:t>
      </w:r>
    </w:p>
    <w:p w:rsidR="005D271A" w:rsidRPr="004D6C50" w:rsidRDefault="005D271A" w:rsidP="005D271A">
      <w:pPr>
        <w:pStyle w:val="ListParagraph"/>
        <w:numPr>
          <w:ilvl w:val="0"/>
          <w:numId w:val="22"/>
        </w:numPr>
        <w:tabs>
          <w:tab w:val="left" w:pos="567"/>
        </w:tabs>
        <w:rPr>
          <w:rFonts w:asciiTheme="minorHAnsi" w:hAnsiTheme="minorHAnsi" w:cs="Arial"/>
        </w:rPr>
      </w:pPr>
      <w:r w:rsidRPr="004D6C50">
        <w:rPr>
          <w:rFonts w:asciiTheme="minorHAnsi" w:hAnsiTheme="minorHAnsi" w:cs="Arial"/>
        </w:rPr>
        <w:t>Extraordinary interest by family members and other people in the vulnerable person's assets</w:t>
      </w:r>
    </w:p>
    <w:p w:rsidR="005D271A" w:rsidRPr="004D6C50" w:rsidRDefault="005D271A" w:rsidP="005D271A">
      <w:pPr>
        <w:tabs>
          <w:tab w:val="left" w:pos="567"/>
        </w:tabs>
        <w:rPr>
          <w:rFonts w:asciiTheme="minorHAnsi" w:hAnsiTheme="minorHAnsi" w:cs="Arial"/>
        </w:rPr>
      </w:pPr>
    </w:p>
    <w:p w:rsidR="005D271A" w:rsidRPr="0072176B" w:rsidRDefault="005D271A" w:rsidP="005D271A">
      <w:pPr>
        <w:tabs>
          <w:tab w:val="left" w:pos="567"/>
        </w:tabs>
        <w:rPr>
          <w:rFonts w:asciiTheme="minorHAnsi" w:hAnsiTheme="minorHAnsi" w:cs="Arial"/>
          <w:b/>
        </w:rPr>
      </w:pPr>
      <w:r w:rsidRPr="0072176B">
        <w:rPr>
          <w:rFonts w:asciiTheme="minorHAnsi" w:hAnsiTheme="minorHAnsi" w:cs="Arial"/>
          <w:b/>
        </w:rPr>
        <w:t>Discriminatory signs</w:t>
      </w:r>
      <w:r w:rsidR="0072176B">
        <w:rPr>
          <w:rFonts w:asciiTheme="minorHAnsi" w:hAnsiTheme="minorHAnsi" w:cs="Arial"/>
          <w:b/>
        </w:rPr>
        <w:t>:</w:t>
      </w:r>
    </w:p>
    <w:p w:rsidR="005D271A" w:rsidRPr="004D6C50" w:rsidRDefault="005945E9" w:rsidP="005945E9">
      <w:pPr>
        <w:pStyle w:val="ListParagraph"/>
        <w:numPr>
          <w:ilvl w:val="0"/>
          <w:numId w:val="23"/>
        </w:numPr>
        <w:tabs>
          <w:tab w:val="left" w:pos="567"/>
        </w:tabs>
        <w:rPr>
          <w:rFonts w:asciiTheme="minorHAnsi" w:hAnsiTheme="minorHAnsi" w:cs="Arial"/>
        </w:rPr>
      </w:pPr>
      <w:r w:rsidRPr="004D6C50">
        <w:rPr>
          <w:rFonts w:asciiTheme="minorHAnsi" w:hAnsiTheme="minorHAnsi" w:cs="Arial"/>
        </w:rPr>
        <w:t>Lack of respect shown to an individual</w:t>
      </w:r>
    </w:p>
    <w:p w:rsidR="005945E9" w:rsidRPr="004D6C50" w:rsidRDefault="005945E9" w:rsidP="005945E9">
      <w:pPr>
        <w:pStyle w:val="ListParagraph"/>
        <w:numPr>
          <w:ilvl w:val="0"/>
          <w:numId w:val="23"/>
        </w:numPr>
        <w:tabs>
          <w:tab w:val="left" w:pos="567"/>
        </w:tabs>
        <w:rPr>
          <w:rFonts w:asciiTheme="minorHAnsi" w:hAnsiTheme="minorHAnsi" w:cs="Arial"/>
        </w:rPr>
      </w:pPr>
      <w:r w:rsidRPr="004D6C50">
        <w:rPr>
          <w:rFonts w:asciiTheme="minorHAnsi" w:hAnsiTheme="minorHAnsi" w:cs="Arial"/>
        </w:rPr>
        <w:t>Signs of substandard service offered to an individual</w:t>
      </w:r>
    </w:p>
    <w:p w:rsidR="005945E9" w:rsidRPr="004D6C50" w:rsidRDefault="005945E9" w:rsidP="005945E9">
      <w:pPr>
        <w:pStyle w:val="ListParagraph"/>
        <w:numPr>
          <w:ilvl w:val="0"/>
          <w:numId w:val="23"/>
        </w:numPr>
        <w:tabs>
          <w:tab w:val="left" w:pos="567"/>
        </w:tabs>
        <w:rPr>
          <w:rFonts w:asciiTheme="minorHAnsi" w:hAnsiTheme="minorHAnsi" w:cs="Arial"/>
        </w:rPr>
      </w:pPr>
      <w:r w:rsidRPr="004D6C50">
        <w:rPr>
          <w:rFonts w:asciiTheme="minorHAnsi" w:hAnsiTheme="minorHAnsi" w:cs="Arial"/>
        </w:rPr>
        <w:t>Exclusion from rights afforded to others, such as health, education, criminal justice.</w:t>
      </w:r>
    </w:p>
    <w:p w:rsidR="005945E9" w:rsidRPr="004D6C50" w:rsidRDefault="005945E9" w:rsidP="005945E9">
      <w:pPr>
        <w:tabs>
          <w:tab w:val="left" w:pos="567"/>
        </w:tabs>
        <w:rPr>
          <w:rFonts w:asciiTheme="minorHAnsi" w:hAnsiTheme="minorHAnsi" w:cs="Arial"/>
        </w:rPr>
      </w:pPr>
    </w:p>
    <w:p w:rsidR="005945E9" w:rsidRPr="0072176B" w:rsidRDefault="005945E9" w:rsidP="005945E9">
      <w:pPr>
        <w:tabs>
          <w:tab w:val="left" w:pos="567"/>
        </w:tabs>
        <w:rPr>
          <w:rFonts w:asciiTheme="minorHAnsi" w:hAnsiTheme="minorHAnsi" w:cs="Arial"/>
          <w:b/>
        </w:rPr>
      </w:pPr>
      <w:r w:rsidRPr="0072176B">
        <w:rPr>
          <w:rFonts w:asciiTheme="minorHAnsi" w:hAnsiTheme="minorHAnsi" w:cs="Arial"/>
          <w:b/>
        </w:rPr>
        <w:t>Spiritual abuse</w:t>
      </w:r>
      <w:r w:rsidR="0072176B">
        <w:rPr>
          <w:rFonts w:asciiTheme="minorHAnsi" w:hAnsiTheme="minorHAnsi" w:cs="Arial"/>
          <w:b/>
        </w:rPr>
        <w:t>:</w:t>
      </w:r>
    </w:p>
    <w:p w:rsidR="005945E9" w:rsidRPr="004D6C50" w:rsidRDefault="005945E9" w:rsidP="005945E9">
      <w:pPr>
        <w:tabs>
          <w:tab w:val="left" w:pos="567"/>
        </w:tabs>
        <w:rPr>
          <w:rFonts w:asciiTheme="minorHAnsi" w:hAnsiTheme="minorHAnsi" w:cs="Arial"/>
        </w:rPr>
      </w:pPr>
      <w:r w:rsidRPr="004D6C50">
        <w:rPr>
          <w:rFonts w:asciiTheme="minorHAnsi" w:hAnsiTheme="minorHAnsi" w:cs="Arial"/>
        </w:rPr>
        <w:t>Spiritual abuse is linked to emotional abuse, and could be defined as an abuse of power, often done in the name of God or religion, which involves manipulating or coercing someone into thinking, saying or doing things without respecting an individual's right to choose for themselves.  Some indicators of spiritual abuse might be a leader who is intimidating and imposes his/her will on other people, perhaps threatening dire consequences or the wrath of God if disobeyed.  He or she may say that God has revealed certain things to them and so they know what is right.  Those under their leadership are fearful to challenge or disagree, believing they will lose the leader's (or more seriously God's) acceptance and approval.</w:t>
      </w:r>
    </w:p>
    <w:p w:rsidR="005945E9" w:rsidRPr="004D6C50" w:rsidRDefault="005945E9" w:rsidP="005945E9">
      <w:pPr>
        <w:tabs>
          <w:tab w:val="left" w:pos="567"/>
        </w:tabs>
        <w:rPr>
          <w:rFonts w:asciiTheme="minorHAnsi" w:hAnsiTheme="minorHAnsi" w:cs="Arial"/>
        </w:rPr>
      </w:pPr>
    </w:p>
    <w:p w:rsidR="005945E9" w:rsidRPr="0072176B" w:rsidRDefault="005945E9" w:rsidP="005945E9">
      <w:pPr>
        <w:tabs>
          <w:tab w:val="left" w:pos="567"/>
        </w:tabs>
        <w:rPr>
          <w:rFonts w:asciiTheme="minorHAnsi" w:hAnsiTheme="minorHAnsi" w:cs="Arial"/>
          <w:b/>
        </w:rPr>
      </w:pPr>
      <w:r w:rsidRPr="0072176B">
        <w:rPr>
          <w:rFonts w:asciiTheme="minorHAnsi" w:hAnsiTheme="minorHAnsi" w:cs="Arial"/>
          <w:b/>
        </w:rPr>
        <w:t>Other signs of abuse:</w:t>
      </w:r>
    </w:p>
    <w:p w:rsidR="005945E9" w:rsidRPr="004D6C50" w:rsidRDefault="00903481" w:rsidP="005945E9">
      <w:pPr>
        <w:pStyle w:val="ListParagraph"/>
        <w:numPr>
          <w:ilvl w:val="0"/>
          <w:numId w:val="24"/>
        </w:numPr>
        <w:tabs>
          <w:tab w:val="left" w:pos="567"/>
        </w:tabs>
        <w:rPr>
          <w:rFonts w:asciiTheme="minorHAnsi" w:hAnsiTheme="minorHAnsi" w:cs="Arial"/>
        </w:rPr>
      </w:pPr>
      <w:r w:rsidRPr="004D6C50">
        <w:rPr>
          <w:rFonts w:asciiTheme="minorHAnsi" w:hAnsiTheme="minorHAnsi" w:cs="Arial"/>
        </w:rPr>
        <w:t>Inappropriate use of restraints</w:t>
      </w:r>
    </w:p>
    <w:p w:rsidR="00903481" w:rsidRPr="004D6C50" w:rsidRDefault="00903481" w:rsidP="005945E9">
      <w:pPr>
        <w:pStyle w:val="ListParagraph"/>
        <w:numPr>
          <w:ilvl w:val="0"/>
          <w:numId w:val="24"/>
        </w:numPr>
        <w:tabs>
          <w:tab w:val="left" w:pos="567"/>
        </w:tabs>
        <w:rPr>
          <w:rFonts w:asciiTheme="minorHAnsi" w:hAnsiTheme="minorHAnsi" w:cs="Arial"/>
        </w:rPr>
      </w:pPr>
      <w:r w:rsidRPr="004D6C50">
        <w:rPr>
          <w:rFonts w:asciiTheme="minorHAnsi" w:hAnsiTheme="minorHAnsi" w:cs="Arial"/>
        </w:rPr>
        <w:t>Sensory deprivation e.g. spectacles or hearing aid</w:t>
      </w:r>
    </w:p>
    <w:p w:rsidR="00903481" w:rsidRPr="004D6C50" w:rsidRDefault="00903481" w:rsidP="005945E9">
      <w:pPr>
        <w:pStyle w:val="ListParagraph"/>
        <w:numPr>
          <w:ilvl w:val="0"/>
          <w:numId w:val="24"/>
        </w:numPr>
        <w:tabs>
          <w:tab w:val="left" w:pos="567"/>
        </w:tabs>
        <w:rPr>
          <w:rFonts w:asciiTheme="minorHAnsi" w:hAnsiTheme="minorHAnsi" w:cs="Arial"/>
        </w:rPr>
      </w:pPr>
      <w:r w:rsidRPr="004D6C50">
        <w:rPr>
          <w:rFonts w:asciiTheme="minorHAnsi" w:hAnsiTheme="minorHAnsi" w:cs="Arial"/>
        </w:rPr>
        <w:t>Denial of visitors or phone calls</w:t>
      </w:r>
    </w:p>
    <w:p w:rsidR="00903481" w:rsidRPr="004D6C50" w:rsidRDefault="00903481" w:rsidP="005945E9">
      <w:pPr>
        <w:pStyle w:val="ListParagraph"/>
        <w:numPr>
          <w:ilvl w:val="0"/>
          <w:numId w:val="24"/>
        </w:numPr>
        <w:tabs>
          <w:tab w:val="left" w:pos="567"/>
        </w:tabs>
        <w:rPr>
          <w:rFonts w:asciiTheme="minorHAnsi" w:hAnsiTheme="minorHAnsi" w:cs="Arial"/>
        </w:rPr>
      </w:pPr>
      <w:r w:rsidRPr="004D6C50">
        <w:rPr>
          <w:rFonts w:asciiTheme="minorHAnsi" w:hAnsiTheme="minorHAnsi" w:cs="Arial"/>
        </w:rPr>
        <w:lastRenderedPageBreak/>
        <w:t>Failure to ensure privacy or personal dignity</w:t>
      </w:r>
    </w:p>
    <w:p w:rsidR="00903481" w:rsidRPr="004D6C50" w:rsidRDefault="00903481" w:rsidP="005945E9">
      <w:pPr>
        <w:pStyle w:val="ListParagraph"/>
        <w:numPr>
          <w:ilvl w:val="0"/>
          <w:numId w:val="24"/>
        </w:numPr>
        <w:tabs>
          <w:tab w:val="left" w:pos="567"/>
        </w:tabs>
        <w:rPr>
          <w:rFonts w:asciiTheme="minorHAnsi" w:hAnsiTheme="minorHAnsi" w:cs="Arial"/>
        </w:rPr>
      </w:pPr>
      <w:r w:rsidRPr="004D6C50">
        <w:rPr>
          <w:rFonts w:asciiTheme="minorHAnsi" w:hAnsiTheme="minorHAnsi" w:cs="Arial"/>
        </w:rPr>
        <w:t>Lack of flexibility of choice e.g. bedtimes, choice of food</w:t>
      </w:r>
    </w:p>
    <w:p w:rsidR="00903481" w:rsidRPr="004D6C50" w:rsidRDefault="00903481" w:rsidP="005945E9">
      <w:pPr>
        <w:pStyle w:val="ListParagraph"/>
        <w:numPr>
          <w:ilvl w:val="0"/>
          <w:numId w:val="24"/>
        </w:numPr>
        <w:tabs>
          <w:tab w:val="left" w:pos="567"/>
        </w:tabs>
        <w:rPr>
          <w:rFonts w:asciiTheme="minorHAnsi" w:hAnsiTheme="minorHAnsi" w:cs="Arial"/>
        </w:rPr>
      </w:pPr>
      <w:r w:rsidRPr="004D6C50">
        <w:rPr>
          <w:rFonts w:asciiTheme="minorHAnsi" w:hAnsiTheme="minorHAnsi" w:cs="Arial"/>
        </w:rPr>
        <w:t>Restricted access to toilet or bathing facilities</w:t>
      </w:r>
    </w:p>
    <w:p w:rsidR="00903481" w:rsidRPr="004D6C50" w:rsidRDefault="00903481" w:rsidP="005945E9">
      <w:pPr>
        <w:pStyle w:val="ListParagraph"/>
        <w:numPr>
          <w:ilvl w:val="0"/>
          <w:numId w:val="24"/>
        </w:numPr>
        <w:tabs>
          <w:tab w:val="left" w:pos="567"/>
        </w:tabs>
        <w:rPr>
          <w:rFonts w:asciiTheme="minorHAnsi" w:hAnsiTheme="minorHAnsi" w:cs="Arial"/>
        </w:rPr>
      </w:pPr>
      <w:r w:rsidRPr="004D6C50">
        <w:rPr>
          <w:rFonts w:asciiTheme="minorHAnsi" w:hAnsiTheme="minorHAnsi" w:cs="Arial"/>
        </w:rPr>
        <w:t>Lack of personal clothing or possessions</w:t>
      </w:r>
    </w:p>
    <w:p w:rsidR="00903481" w:rsidRPr="004D6C50" w:rsidRDefault="00903481" w:rsidP="005945E9">
      <w:pPr>
        <w:pStyle w:val="ListParagraph"/>
        <w:numPr>
          <w:ilvl w:val="0"/>
          <w:numId w:val="24"/>
        </w:numPr>
        <w:tabs>
          <w:tab w:val="left" w:pos="567"/>
        </w:tabs>
        <w:rPr>
          <w:rFonts w:asciiTheme="minorHAnsi" w:hAnsiTheme="minorHAnsi" w:cs="Arial"/>
        </w:rPr>
      </w:pPr>
      <w:r w:rsidRPr="004D6C50">
        <w:rPr>
          <w:rFonts w:asciiTheme="minorHAnsi" w:hAnsiTheme="minorHAnsi" w:cs="Arial"/>
        </w:rPr>
        <w:t>Controlling relationships between care employees and service users.</w:t>
      </w:r>
    </w:p>
    <w:p w:rsidR="00903481" w:rsidRPr="004D6C50" w:rsidRDefault="00903481" w:rsidP="00903481">
      <w:pPr>
        <w:tabs>
          <w:tab w:val="left" w:pos="567"/>
        </w:tabs>
        <w:rPr>
          <w:rFonts w:asciiTheme="minorHAnsi" w:hAnsiTheme="minorHAnsi" w:cs="Arial"/>
        </w:rPr>
      </w:pPr>
    </w:p>
    <w:p w:rsidR="00903481" w:rsidRPr="0072176B" w:rsidRDefault="00903481" w:rsidP="00903481">
      <w:pPr>
        <w:tabs>
          <w:tab w:val="left" w:pos="567"/>
        </w:tabs>
        <w:rPr>
          <w:rFonts w:asciiTheme="minorHAnsi" w:hAnsiTheme="minorHAnsi" w:cs="Arial"/>
          <w:b/>
        </w:rPr>
      </w:pPr>
      <w:r w:rsidRPr="0072176B">
        <w:rPr>
          <w:rFonts w:asciiTheme="minorHAnsi" w:hAnsiTheme="minorHAnsi" w:cs="Arial"/>
          <w:b/>
        </w:rPr>
        <w:t>What to do</w:t>
      </w:r>
    </w:p>
    <w:p w:rsidR="00903481" w:rsidRPr="004D6C50" w:rsidRDefault="00903481" w:rsidP="00903481">
      <w:pPr>
        <w:tabs>
          <w:tab w:val="left" w:pos="567"/>
        </w:tabs>
        <w:rPr>
          <w:rFonts w:asciiTheme="minorHAnsi" w:hAnsiTheme="minorHAnsi" w:cs="Arial"/>
        </w:rPr>
      </w:pPr>
    </w:p>
    <w:p w:rsidR="00903481" w:rsidRPr="0072176B" w:rsidRDefault="00903481" w:rsidP="00903481">
      <w:pPr>
        <w:tabs>
          <w:tab w:val="left" w:pos="567"/>
        </w:tabs>
        <w:rPr>
          <w:rFonts w:asciiTheme="minorHAnsi" w:hAnsiTheme="minorHAnsi" w:cs="Arial"/>
          <w:b/>
        </w:rPr>
      </w:pPr>
      <w:r w:rsidRPr="0072176B">
        <w:rPr>
          <w:rFonts w:asciiTheme="minorHAnsi" w:hAnsiTheme="minorHAnsi" w:cs="Arial"/>
          <w:b/>
        </w:rPr>
        <w:t>To act or not to act</w:t>
      </w:r>
      <w:r w:rsidR="0072176B">
        <w:rPr>
          <w:rFonts w:asciiTheme="minorHAnsi" w:hAnsiTheme="minorHAnsi" w:cs="Arial"/>
          <w:b/>
        </w:rPr>
        <w:t>:</w:t>
      </w:r>
    </w:p>
    <w:p w:rsidR="00830CEA" w:rsidRPr="004D6C50" w:rsidRDefault="00830CEA" w:rsidP="00903481">
      <w:pPr>
        <w:tabs>
          <w:tab w:val="left" w:pos="567"/>
        </w:tabs>
        <w:rPr>
          <w:rFonts w:asciiTheme="minorHAnsi" w:hAnsiTheme="minorHAnsi" w:cs="Arial"/>
        </w:rPr>
      </w:pPr>
      <w:r w:rsidRPr="004D6C50">
        <w:rPr>
          <w:rFonts w:asciiTheme="minorHAnsi" w:hAnsiTheme="minorHAnsi" w:cs="Arial"/>
        </w:rPr>
        <w:t xml:space="preserve">All allegations or suspicions are to be treated seriously.  </w:t>
      </w:r>
    </w:p>
    <w:p w:rsidR="00903481" w:rsidRPr="004D6C50" w:rsidRDefault="00830CEA" w:rsidP="00903481">
      <w:pPr>
        <w:tabs>
          <w:tab w:val="left" w:pos="567"/>
        </w:tabs>
        <w:rPr>
          <w:rFonts w:asciiTheme="minorHAnsi" w:hAnsiTheme="minorHAnsi" w:cs="Arial"/>
        </w:rPr>
      </w:pPr>
      <w:r w:rsidRPr="004D6C50">
        <w:rPr>
          <w:rFonts w:asciiTheme="minorHAnsi" w:hAnsiTheme="minorHAnsi" w:cs="Arial"/>
        </w:rPr>
        <w:t>No abuse is acceptable and some abuse is a criminal offence and must be reported to the Police as soon as possible.   To determine the appropriate action it is important to consider:</w:t>
      </w:r>
    </w:p>
    <w:p w:rsidR="00830CEA" w:rsidRPr="004D6C50" w:rsidRDefault="00830CEA" w:rsidP="00830CEA">
      <w:pPr>
        <w:pStyle w:val="ListParagraph"/>
        <w:numPr>
          <w:ilvl w:val="0"/>
          <w:numId w:val="25"/>
        </w:numPr>
        <w:tabs>
          <w:tab w:val="left" w:pos="567"/>
        </w:tabs>
        <w:rPr>
          <w:rFonts w:asciiTheme="minorHAnsi" w:hAnsiTheme="minorHAnsi" w:cs="Arial"/>
        </w:rPr>
      </w:pPr>
      <w:r w:rsidRPr="0072176B">
        <w:rPr>
          <w:rFonts w:asciiTheme="minorHAnsi" w:hAnsiTheme="minorHAnsi" w:cs="Arial"/>
          <w:b/>
        </w:rPr>
        <w:t>Risk</w:t>
      </w:r>
      <w:r w:rsidRPr="004D6C50">
        <w:rPr>
          <w:rFonts w:asciiTheme="minorHAnsi" w:hAnsiTheme="minorHAnsi" w:cs="Arial"/>
        </w:rPr>
        <w:t xml:space="preserve"> - does the vulnerable adult, employee or volunteer understand the nature and consequences of any risk they may be subject to, and do they willingly accept such a risk?</w:t>
      </w:r>
    </w:p>
    <w:p w:rsidR="00830CEA" w:rsidRPr="004D6C50" w:rsidRDefault="00830CEA" w:rsidP="00830CEA">
      <w:pPr>
        <w:pStyle w:val="ListParagraph"/>
        <w:numPr>
          <w:ilvl w:val="0"/>
          <w:numId w:val="25"/>
        </w:numPr>
        <w:tabs>
          <w:tab w:val="left" w:pos="567"/>
        </w:tabs>
        <w:rPr>
          <w:rFonts w:asciiTheme="minorHAnsi" w:hAnsiTheme="minorHAnsi" w:cs="Arial"/>
        </w:rPr>
      </w:pPr>
      <w:r w:rsidRPr="0072176B">
        <w:rPr>
          <w:rFonts w:asciiTheme="minorHAnsi" w:hAnsiTheme="minorHAnsi" w:cs="Arial"/>
          <w:b/>
        </w:rPr>
        <w:t>Self-determination</w:t>
      </w:r>
      <w:r w:rsidRPr="004D6C50">
        <w:rPr>
          <w:rFonts w:asciiTheme="minorHAnsi" w:hAnsiTheme="minorHAnsi" w:cs="Arial"/>
        </w:rPr>
        <w:t xml:space="preserve"> - is the vulnerable adult able to make their own decisions and choices, and do they wish to do so</w:t>
      </w:r>
      <w:r w:rsidR="0072176B">
        <w:rPr>
          <w:rFonts w:asciiTheme="minorHAnsi" w:hAnsiTheme="minorHAnsi" w:cs="Arial"/>
        </w:rPr>
        <w:t>?</w:t>
      </w:r>
    </w:p>
    <w:p w:rsidR="00830CEA" w:rsidRPr="004D6C50" w:rsidRDefault="00830CEA" w:rsidP="00830CEA">
      <w:pPr>
        <w:pStyle w:val="ListParagraph"/>
        <w:numPr>
          <w:ilvl w:val="0"/>
          <w:numId w:val="25"/>
        </w:numPr>
        <w:tabs>
          <w:tab w:val="left" w:pos="567"/>
        </w:tabs>
        <w:rPr>
          <w:rFonts w:asciiTheme="minorHAnsi" w:hAnsiTheme="minorHAnsi" w:cs="Arial"/>
        </w:rPr>
      </w:pPr>
      <w:r w:rsidRPr="0072176B">
        <w:rPr>
          <w:rFonts w:asciiTheme="minorHAnsi" w:hAnsiTheme="minorHAnsi" w:cs="Arial"/>
          <w:b/>
        </w:rPr>
        <w:t>Seriousness</w:t>
      </w:r>
      <w:r w:rsidRPr="004D6C50">
        <w:rPr>
          <w:rFonts w:asciiTheme="minorHAnsi" w:hAnsiTheme="minorHAnsi" w:cs="Arial"/>
        </w:rPr>
        <w:t xml:space="preserve"> - A number of factors will determine whether intervention is required.  The perception of the victim must be the starting point.   Factors informing assessment of seriousness will include:</w:t>
      </w:r>
    </w:p>
    <w:p w:rsidR="00830CEA" w:rsidRPr="004D6C50" w:rsidRDefault="00830CEA" w:rsidP="00830CEA">
      <w:pPr>
        <w:pStyle w:val="ListParagraph"/>
        <w:tabs>
          <w:tab w:val="left" w:pos="567"/>
        </w:tabs>
        <w:rPr>
          <w:rFonts w:asciiTheme="minorHAnsi" w:hAnsiTheme="minorHAnsi" w:cs="Arial"/>
        </w:rPr>
      </w:pPr>
      <w:r w:rsidRPr="004D6C50">
        <w:rPr>
          <w:rFonts w:asciiTheme="minorHAnsi" w:hAnsiTheme="minorHAnsi" w:cs="Arial"/>
        </w:rPr>
        <w:t>-</w:t>
      </w:r>
      <w:r w:rsidRPr="004D6C50">
        <w:rPr>
          <w:rFonts w:asciiTheme="minorHAnsi" w:hAnsiTheme="minorHAnsi" w:cs="Arial"/>
        </w:rPr>
        <w:tab/>
        <w:t xml:space="preserve">The perception by the </w:t>
      </w:r>
      <w:r w:rsidR="0072176B" w:rsidRPr="004D6C50">
        <w:rPr>
          <w:rFonts w:asciiTheme="minorHAnsi" w:hAnsiTheme="minorHAnsi" w:cs="Arial"/>
        </w:rPr>
        <w:t>individual</w:t>
      </w:r>
      <w:r w:rsidRPr="004D6C50">
        <w:rPr>
          <w:rFonts w:asciiTheme="minorHAnsi" w:hAnsiTheme="minorHAnsi" w:cs="Arial"/>
        </w:rPr>
        <w:t xml:space="preserve"> and their vulnerability</w:t>
      </w:r>
    </w:p>
    <w:p w:rsidR="00830CEA" w:rsidRPr="004D6C50" w:rsidRDefault="00830CEA" w:rsidP="00830CEA">
      <w:pPr>
        <w:pStyle w:val="ListParagraph"/>
        <w:tabs>
          <w:tab w:val="left" w:pos="567"/>
        </w:tabs>
        <w:rPr>
          <w:rFonts w:asciiTheme="minorHAnsi" w:hAnsiTheme="minorHAnsi" w:cs="Arial"/>
        </w:rPr>
      </w:pPr>
      <w:r w:rsidRPr="004D6C50">
        <w:rPr>
          <w:rFonts w:asciiTheme="minorHAnsi" w:hAnsiTheme="minorHAnsi" w:cs="Arial"/>
        </w:rPr>
        <w:t>-</w:t>
      </w:r>
      <w:r w:rsidRPr="004D6C50">
        <w:rPr>
          <w:rFonts w:asciiTheme="minorHAnsi" w:hAnsiTheme="minorHAnsi" w:cs="Arial"/>
        </w:rPr>
        <w:tab/>
        <w:t>The extent of the abuse</w:t>
      </w:r>
    </w:p>
    <w:p w:rsidR="00830CEA" w:rsidRPr="004D6C50" w:rsidRDefault="00830CEA" w:rsidP="00830CEA">
      <w:pPr>
        <w:pStyle w:val="ListParagraph"/>
        <w:tabs>
          <w:tab w:val="left" w:pos="567"/>
        </w:tabs>
        <w:rPr>
          <w:rFonts w:asciiTheme="minorHAnsi" w:hAnsiTheme="minorHAnsi" w:cs="Arial"/>
        </w:rPr>
      </w:pPr>
      <w:r w:rsidRPr="004D6C50">
        <w:rPr>
          <w:rFonts w:asciiTheme="minorHAnsi" w:hAnsiTheme="minorHAnsi" w:cs="Arial"/>
        </w:rPr>
        <w:t>-</w:t>
      </w:r>
      <w:r w:rsidRPr="004D6C50">
        <w:rPr>
          <w:rFonts w:asciiTheme="minorHAnsi" w:hAnsiTheme="minorHAnsi" w:cs="Arial"/>
        </w:rPr>
        <w:tab/>
        <w:t>The length of time it has been going on</w:t>
      </w:r>
    </w:p>
    <w:p w:rsidR="00830CEA" w:rsidRPr="004D6C50" w:rsidRDefault="00830CEA" w:rsidP="00830CEA">
      <w:pPr>
        <w:pStyle w:val="ListParagraph"/>
        <w:tabs>
          <w:tab w:val="left" w:pos="567"/>
        </w:tabs>
        <w:rPr>
          <w:rFonts w:asciiTheme="minorHAnsi" w:hAnsiTheme="minorHAnsi" w:cs="Arial"/>
        </w:rPr>
      </w:pPr>
      <w:r w:rsidRPr="004D6C50">
        <w:rPr>
          <w:rFonts w:asciiTheme="minorHAnsi" w:hAnsiTheme="minorHAnsi" w:cs="Arial"/>
        </w:rPr>
        <w:t>-</w:t>
      </w:r>
      <w:r w:rsidRPr="004D6C50">
        <w:rPr>
          <w:rFonts w:asciiTheme="minorHAnsi" w:hAnsiTheme="minorHAnsi" w:cs="Arial"/>
        </w:rPr>
        <w:tab/>
        <w:t>The impact on the individual</w:t>
      </w:r>
    </w:p>
    <w:p w:rsidR="00830CEA" w:rsidRPr="004D6C50" w:rsidRDefault="00830CEA" w:rsidP="00830CEA">
      <w:pPr>
        <w:pStyle w:val="ListParagraph"/>
        <w:tabs>
          <w:tab w:val="left" w:pos="567"/>
        </w:tabs>
        <w:rPr>
          <w:rFonts w:asciiTheme="minorHAnsi" w:hAnsiTheme="minorHAnsi" w:cs="Arial"/>
        </w:rPr>
      </w:pPr>
      <w:r w:rsidRPr="004D6C50">
        <w:rPr>
          <w:rFonts w:asciiTheme="minorHAnsi" w:hAnsiTheme="minorHAnsi" w:cs="Arial"/>
        </w:rPr>
        <w:t>-</w:t>
      </w:r>
      <w:r w:rsidRPr="004D6C50">
        <w:rPr>
          <w:rFonts w:asciiTheme="minorHAnsi" w:hAnsiTheme="minorHAnsi" w:cs="Arial"/>
        </w:rPr>
        <w:tab/>
        <w:t>The risk of repetition or escalation involving this or other vulnerable adults</w:t>
      </w:r>
    </w:p>
    <w:p w:rsidR="00830CEA" w:rsidRPr="004D6C50" w:rsidRDefault="00830CEA" w:rsidP="00830CEA">
      <w:pPr>
        <w:pStyle w:val="ListParagraph"/>
        <w:tabs>
          <w:tab w:val="left" w:pos="567"/>
        </w:tabs>
        <w:rPr>
          <w:rFonts w:asciiTheme="minorHAnsi" w:hAnsiTheme="minorHAnsi" w:cs="Arial"/>
        </w:rPr>
      </w:pPr>
      <w:r w:rsidRPr="004D6C50">
        <w:rPr>
          <w:rFonts w:asciiTheme="minorHAnsi" w:hAnsiTheme="minorHAnsi" w:cs="Arial"/>
        </w:rPr>
        <w:t>-</w:t>
      </w:r>
      <w:r w:rsidRPr="004D6C50">
        <w:rPr>
          <w:rFonts w:asciiTheme="minorHAnsi" w:hAnsiTheme="minorHAnsi" w:cs="Arial"/>
        </w:rPr>
        <w:tab/>
        <w:t xml:space="preserve">Is a criminal offence being </w:t>
      </w:r>
      <w:r w:rsidR="0072176B" w:rsidRPr="004D6C50">
        <w:rPr>
          <w:rFonts w:asciiTheme="minorHAnsi" w:hAnsiTheme="minorHAnsi" w:cs="Arial"/>
        </w:rPr>
        <w:t>committed?</w:t>
      </w:r>
    </w:p>
    <w:p w:rsidR="00830CEA" w:rsidRPr="004D6C50" w:rsidRDefault="00830CEA" w:rsidP="00830CEA">
      <w:pPr>
        <w:pStyle w:val="ListParagraph"/>
        <w:tabs>
          <w:tab w:val="left" w:pos="567"/>
        </w:tabs>
        <w:rPr>
          <w:rFonts w:asciiTheme="minorHAnsi" w:hAnsiTheme="minorHAnsi" w:cs="Arial"/>
        </w:rPr>
      </w:pPr>
    </w:p>
    <w:p w:rsidR="00903481" w:rsidRPr="0072176B" w:rsidRDefault="00830CEA" w:rsidP="00903481">
      <w:pPr>
        <w:tabs>
          <w:tab w:val="left" w:pos="567"/>
        </w:tabs>
        <w:rPr>
          <w:rFonts w:asciiTheme="minorHAnsi" w:hAnsiTheme="minorHAnsi" w:cs="Arial"/>
          <w:b/>
        </w:rPr>
      </w:pPr>
      <w:r w:rsidRPr="0072176B">
        <w:rPr>
          <w:rFonts w:asciiTheme="minorHAnsi" w:hAnsiTheme="minorHAnsi" w:cs="Arial"/>
          <w:b/>
        </w:rPr>
        <w:t>Actions and considerations</w:t>
      </w:r>
      <w:r w:rsidR="0072176B">
        <w:rPr>
          <w:rFonts w:asciiTheme="minorHAnsi" w:hAnsiTheme="minorHAnsi" w:cs="Arial"/>
          <w:b/>
        </w:rPr>
        <w:t>:</w:t>
      </w:r>
    </w:p>
    <w:p w:rsidR="00830CEA" w:rsidRPr="004D6C50" w:rsidRDefault="00830CEA" w:rsidP="00903481">
      <w:pPr>
        <w:tabs>
          <w:tab w:val="left" w:pos="567"/>
        </w:tabs>
        <w:rPr>
          <w:rFonts w:asciiTheme="minorHAnsi" w:hAnsiTheme="minorHAnsi" w:cs="Arial"/>
        </w:rPr>
      </w:pPr>
      <w:r w:rsidRPr="004D6C50">
        <w:rPr>
          <w:rFonts w:asciiTheme="minorHAnsi" w:hAnsiTheme="minorHAnsi" w:cs="Arial"/>
        </w:rPr>
        <w:t xml:space="preserve">The first priority should always be to ensure the </w:t>
      </w:r>
      <w:r w:rsidR="0072176B" w:rsidRPr="004D6C50">
        <w:rPr>
          <w:rFonts w:asciiTheme="minorHAnsi" w:hAnsiTheme="minorHAnsi" w:cs="Arial"/>
        </w:rPr>
        <w:t>safety</w:t>
      </w:r>
      <w:r w:rsidRPr="004D6C50">
        <w:rPr>
          <w:rFonts w:asciiTheme="minorHAnsi" w:hAnsiTheme="minorHAnsi" w:cs="Arial"/>
        </w:rPr>
        <w:t xml:space="preserve"> and protection of vulnerable adults.  To this end it is the responsibility of all employees to act on any suspicion or evidence of abuse or neglect and to pass on their concerns to a responsible person or agency.</w:t>
      </w:r>
    </w:p>
    <w:p w:rsidR="00830CEA" w:rsidRPr="004D6C50" w:rsidRDefault="00830CEA" w:rsidP="00903481">
      <w:pPr>
        <w:tabs>
          <w:tab w:val="left" w:pos="567"/>
        </w:tabs>
        <w:rPr>
          <w:rFonts w:asciiTheme="minorHAnsi" w:hAnsiTheme="minorHAnsi" w:cs="Arial"/>
        </w:rPr>
      </w:pPr>
    </w:p>
    <w:p w:rsidR="00830CEA" w:rsidRPr="004D6C50" w:rsidRDefault="00830CEA" w:rsidP="00830CEA">
      <w:pPr>
        <w:pStyle w:val="ListParagraph"/>
        <w:numPr>
          <w:ilvl w:val="0"/>
          <w:numId w:val="26"/>
        </w:numPr>
        <w:tabs>
          <w:tab w:val="left" w:pos="567"/>
        </w:tabs>
        <w:rPr>
          <w:rFonts w:asciiTheme="minorHAnsi" w:hAnsiTheme="minorHAnsi" w:cs="Arial"/>
        </w:rPr>
      </w:pPr>
      <w:r w:rsidRPr="004D6C50">
        <w:rPr>
          <w:rFonts w:asciiTheme="minorHAnsi" w:hAnsiTheme="minorHAnsi" w:cs="Arial"/>
        </w:rPr>
        <w:t>In situations of immediate danger, take urgent action by calling the relevant emergency services (e.g. Police, ambulance, GP)</w:t>
      </w:r>
    </w:p>
    <w:p w:rsidR="00830CEA" w:rsidRPr="004D6C50" w:rsidRDefault="00830CEA" w:rsidP="00830CEA">
      <w:pPr>
        <w:pStyle w:val="ListParagraph"/>
        <w:numPr>
          <w:ilvl w:val="0"/>
          <w:numId w:val="26"/>
        </w:numPr>
        <w:tabs>
          <w:tab w:val="left" w:pos="567"/>
        </w:tabs>
        <w:rPr>
          <w:rFonts w:asciiTheme="minorHAnsi" w:hAnsiTheme="minorHAnsi" w:cs="Arial"/>
        </w:rPr>
      </w:pPr>
      <w:r w:rsidRPr="004D6C50">
        <w:rPr>
          <w:rFonts w:asciiTheme="minorHAnsi" w:hAnsiTheme="minorHAnsi" w:cs="Arial"/>
        </w:rPr>
        <w:t>Remember to have regard to your own safety.  Leave the situation if it is not safe for you.</w:t>
      </w:r>
    </w:p>
    <w:p w:rsidR="00830CEA" w:rsidRPr="004D6C50" w:rsidRDefault="00830CEA" w:rsidP="00830CEA">
      <w:pPr>
        <w:pStyle w:val="ListParagraph"/>
        <w:numPr>
          <w:ilvl w:val="0"/>
          <w:numId w:val="26"/>
        </w:numPr>
        <w:tabs>
          <w:tab w:val="left" w:pos="567"/>
        </w:tabs>
        <w:rPr>
          <w:rFonts w:asciiTheme="minorHAnsi" w:hAnsiTheme="minorHAnsi" w:cs="Arial"/>
        </w:rPr>
      </w:pPr>
      <w:r w:rsidRPr="004D6C50">
        <w:rPr>
          <w:rFonts w:asciiTheme="minorHAnsi" w:hAnsiTheme="minorHAnsi" w:cs="Arial"/>
        </w:rPr>
        <w:t>Listen to the vulnerable adult and offer necessary support and reassurance.</w:t>
      </w:r>
    </w:p>
    <w:p w:rsidR="00830CEA" w:rsidRPr="004D6C50" w:rsidRDefault="00830CEA" w:rsidP="00830CEA">
      <w:pPr>
        <w:pStyle w:val="ListParagraph"/>
        <w:numPr>
          <w:ilvl w:val="0"/>
          <w:numId w:val="26"/>
        </w:numPr>
        <w:tabs>
          <w:tab w:val="left" w:pos="567"/>
        </w:tabs>
        <w:rPr>
          <w:rFonts w:asciiTheme="minorHAnsi" w:hAnsiTheme="minorHAnsi" w:cs="Arial"/>
        </w:rPr>
      </w:pPr>
      <w:r w:rsidRPr="004D6C50">
        <w:rPr>
          <w:rFonts w:asciiTheme="minorHAnsi" w:hAnsiTheme="minorHAnsi" w:cs="Arial"/>
        </w:rPr>
        <w:t xml:space="preserve">Issues of </w:t>
      </w:r>
      <w:r w:rsidR="0072176B" w:rsidRPr="004D6C50">
        <w:rPr>
          <w:rFonts w:asciiTheme="minorHAnsi" w:hAnsiTheme="minorHAnsi" w:cs="Arial"/>
        </w:rPr>
        <w:t>confidentiality</w:t>
      </w:r>
      <w:r w:rsidRPr="004D6C50">
        <w:rPr>
          <w:rFonts w:asciiTheme="minorHAnsi" w:hAnsiTheme="minorHAnsi" w:cs="Arial"/>
        </w:rPr>
        <w:t xml:space="preserve"> must be clarified early on.  For example employees or volunteers must make it clear that they will have to discuss the concerns with their Team Leader.</w:t>
      </w:r>
    </w:p>
    <w:p w:rsidR="00830CEA" w:rsidRPr="004D6C50" w:rsidRDefault="00830CEA" w:rsidP="00830CEA">
      <w:pPr>
        <w:pStyle w:val="ListParagraph"/>
        <w:numPr>
          <w:ilvl w:val="0"/>
          <w:numId w:val="26"/>
        </w:numPr>
        <w:tabs>
          <w:tab w:val="left" w:pos="567"/>
        </w:tabs>
        <w:rPr>
          <w:rFonts w:asciiTheme="minorHAnsi" w:hAnsiTheme="minorHAnsi" w:cs="Arial"/>
        </w:rPr>
      </w:pPr>
      <w:r w:rsidRPr="004D6C50">
        <w:rPr>
          <w:rFonts w:asciiTheme="minorHAnsi" w:hAnsiTheme="minorHAnsi" w:cs="Arial"/>
        </w:rPr>
        <w:t xml:space="preserve">Where a vulnerable adult expresses a wish for concerns not to be pursued then this should be respected wherever possible.  However, decisions about whether to respect the service user's wishes must have regard to the level of risk to the individual and others, and their capacity to understand the decision in question.  In some circumstances the vulnerable adult's wishes may be overridden in favour of considerations of safety.  </w:t>
      </w:r>
    </w:p>
    <w:p w:rsidR="00830CEA" w:rsidRPr="004D6C50" w:rsidRDefault="00830CEA" w:rsidP="00830CEA">
      <w:pPr>
        <w:pStyle w:val="ListParagraph"/>
        <w:numPr>
          <w:ilvl w:val="0"/>
          <w:numId w:val="26"/>
        </w:numPr>
        <w:tabs>
          <w:tab w:val="left" w:pos="567"/>
        </w:tabs>
        <w:rPr>
          <w:rFonts w:asciiTheme="minorHAnsi" w:hAnsiTheme="minorHAnsi" w:cs="Arial"/>
        </w:rPr>
      </w:pPr>
      <w:r w:rsidRPr="004D6C50">
        <w:rPr>
          <w:rFonts w:asciiTheme="minorHAnsi" w:hAnsiTheme="minorHAnsi" w:cs="Arial"/>
        </w:rPr>
        <w:t xml:space="preserve">Decisions to override the vulnerable adult's </w:t>
      </w:r>
      <w:r w:rsidR="002E6BED" w:rsidRPr="004D6C50">
        <w:rPr>
          <w:rFonts w:asciiTheme="minorHAnsi" w:hAnsiTheme="minorHAnsi" w:cs="Arial"/>
        </w:rPr>
        <w:t>wish not to take the matter further should if possible be the product of discussion with appropriate line management.</w:t>
      </w:r>
    </w:p>
    <w:p w:rsidR="002E6BED" w:rsidRPr="004D6C50" w:rsidRDefault="002E6BED" w:rsidP="00830CEA">
      <w:pPr>
        <w:pStyle w:val="ListParagraph"/>
        <w:numPr>
          <w:ilvl w:val="0"/>
          <w:numId w:val="26"/>
        </w:numPr>
        <w:tabs>
          <w:tab w:val="left" w:pos="567"/>
        </w:tabs>
        <w:rPr>
          <w:rFonts w:asciiTheme="minorHAnsi" w:hAnsiTheme="minorHAnsi" w:cs="Arial"/>
        </w:rPr>
      </w:pPr>
      <w:r w:rsidRPr="004D6C50">
        <w:rPr>
          <w:rFonts w:asciiTheme="minorHAnsi" w:hAnsiTheme="minorHAnsi" w:cs="Arial"/>
        </w:rPr>
        <w:lastRenderedPageBreak/>
        <w:t>Note your concerns and any information given to you or witnessed by you.</w:t>
      </w:r>
    </w:p>
    <w:p w:rsidR="002E6BED" w:rsidRPr="004D6C50" w:rsidRDefault="002E6BED" w:rsidP="00830CEA">
      <w:pPr>
        <w:pStyle w:val="ListParagraph"/>
        <w:numPr>
          <w:ilvl w:val="0"/>
          <w:numId w:val="26"/>
        </w:numPr>
        <w:tabs>
          <w:tab w:val="left" w:pos="567"/>
        </w:tabs>
        <w:rPr>
          <w:rFonts w:asciiTheme="minorHAnsi" w:hAnsiTheme="minorHAnsi" w:cs="Arial"/>
        </w:rPr>
      </w:pPr>
      <w:r w:rsidRPr="004D6C50">
        <w:rPr>
          <w:rFonts w:asciiTheme="minorHAnsi" w:hAnsiTheme="minorHAnsi" w:cs="Arial"/>
        </w:rPr>
        <w:t>Report concerns to the appropriate Team Leader.</w:t>
      </w:r>
    </w:p>
    <w:p w:rsidR="002E6BED" w:rsidRPr="004D6C50" w:rsidRDefault="002E6BED" w:rsidP="00830CEA">
      <w:pPr>
        <w:pStyle w:val="ListParagraph"/>
        <w:numPr>
          <w:ilvl w:val="0"/>
          <w:numId w:val="26"/>
        </w:numPr>
        <w:tabs>
          <w:tab w:val="left" w:pos="567"/>
        </w:tabs>
        <w:rPr>
          <w:rFonts w:asciiTheme="minorHAnsi" w:hAnsiTheme="minorHAnsi" w:cs="Arial"/>
        </w:rPr>
      </w:pPr>
      <w:r w:rsidRPr="004D6C50">
        <w:rPr>
          <w:rFonts w:asciiTheme="minorHAnsi" w:hAnsiTheme="minorHAnsi" w:cs="Arial"/>
        </w:rPr>
        <w:t>Remember it is not necessary or advisable for you to seek evidence.  By supporting the vulnerable adult and carefully logging any information given to you at this stage, you will lay the foundations for an effective formal investigation.</w:t>
      </w:r>
    </w:p>
    <w:p w:rsidR="002E6BED" w:rsidRPr="004D6C50" w:rsidRDefault="002E6BED" w:rsidP="00830CEA">
      <w:pPr>
        <w:pStyle w:val="ListParagraph"/>
        <w:numPr>
          <w:ilvl w:val="0"/>
          <w:numId w:val="26"/>
        </w:numPr>
        <w:tabs>
          <w:tab w:val="left" w:pos="567"/>
        </w:tabs>
        <w:rPr>
          <w:rFonts w:asciiTheme="minorHAnsi" w:hAnsiTheme="minorHAnsi" w:cs="Arial"/>
        </w:rPr>
      </w:pPr>
      <w:r w:rsidRPr="004D6C50">
        <w:rPr>
          <w:rFonts w:asciiTheme="minorHAnsi" w:hAnsiTheme="minorHAnsi" w:cs="Arial"/>
        </w:rPr>
        <w:t>Understand the need not to contaminate, or to preserve evidence if a crime may have been committed.</w:t>
      </w:r>
    </w:p>
    <w:p w:rsidR="005945E9" w:rsidRPr="004D6C50" w:rsidRDefault="005945E9" w:rsidP="005945E9">
      <w:pPr>
        <w:tabs>
          <w:tab w:val="left" w:pos="567"/>
        </w:tabs>
        <w:rPr>
          <w:rFonts w:asciiTheme="minorHAnsi" w:hAnsiTheme="minorHAnsi" w:cs="Arial"/>
        </w:rPr>
      </w:pPr>
    </w:p>
    <w:p w:rsidR="005945E9" w:rsidRDefault="002E6BED" w:rsidP="005945E9">
      <w:pPr>
        <w:tabs>
          <w:tab w:val="left" w:pos="567"/>
        </w:tabs>
        <w:rPr>
          <w:rFonts w:asciiTheme="minorHAnsi" w:hAnsiTheme="minorHAnsi" w:cs="Arial"/>
        </w:rPr>
      </w:pPr>
      <w:r w:rsidRPr="004D6C50">
        <w:rPr>
          <w:rFonts w:asciiTheme="minorHAnsi" w:hAnsiTheme="minorHAnsi" w:cs="Arial"/>
        </w:rPr>
        <w:t xml:space="preserve">Discussion and decision making information should </w:t>
      </w:r>
      <w:r w:rsidR="00D12CF9">
        <w:rPr>
          <w:rFonts w:asciiTheme="minorHAnsi" w:hAnsiTheme="minorHAnsi" w:cs="Arial"/>
        </w:rPr>
        <w:t>be shared with your team leader</w:t>
      </w:r>
      <w:r w:rsidRPr="004D6C50">
        <w:rPr>
          <w:rFonts w:asciiTheme="minorHAnsi" w:hAnsiTheme="minorHAnsi" w:cs="Arial"/>
        </w:rPr>
        <w:t xml:space="preserve">, who must approve </w:t>
      </w:r>
      <w:r w:rsidR="00D12CF9">
        <w:rPr>
          <w:rFonts w:asciiTheme="minorHAnsi" w:hAnsiTheme="minorHAnsi" w:cs="Arial"/>
        </w:rPr>
        <w:t xml:space="preserve">with the StreetlightUK Project Director </w:t>
      </w:r>
      <w:r w:rsidRPr="004D6C50">
        <w:rPr>
          <w:rFonts w:asciiTheme="minorHAnsi" w:hAnsiTheme="minorHAnsi" w:cs="Arial"/>
        </w:rPr>
        <w:t>any actions to be taken and any documentation or correspondence being sent out.</w:t>
      </w:r>
    </w:p>
    <w:p w:rsidR="00D12CF9" w:rsidRPr="004D6C50" w:rsidRDefault="00D12CF9" w:rsidP="005945E9">
      <w:pPr>
        <w:tabs>
          <w:tab w:val="left" w:pos="567"/>
        </w:tabs>
        <w:rPr>
          <w:rFonts w:asciiTheme="minorHAnsi" w:hAnsiTheme="minorHAnsi" w:cs="Arial"/>
        </w:rPr>
      </w:pPr>
    </w:p>
    <w:p w:rsidR="002E6BED" w:rsidRDefault="002E6BED" w:rsidP="005945E9">
      <w:pPr>
        <w:tabs>
          <w:tab w:val="left" w:pos="567"/>
        </w:tabs>
        <w:rPr>
          <w:rFonts w:asciiTheme="minorHAnsi" w:hAnsiTheme="minorHAnsi" w:cs="Arial"/>
        </w:rPr>
      </w:pPr>
      <w:r w:rsidRPr="004D6C50">
        <w:rPr>
          <w:rFonts w:asciiTheme="minorHAnsi" w:hAnsiTheme="minorHAnsi" w:cs="Arial"/>
        </w:rPr>
        <w:t>Employees with concerns</w:t>
      </w:r>
      <w:r w:rsidR="00D12CF9">
        <w:rPr>
          <w:rFonts w:asciiTheme="minorHAnsi" w:hAnsiTheme="minorHAnsi" w:cs="Arial"/>
        </w:rPr>
        <w:t xml:space="preserve"> should discuss them with the Project Director as soon as is practicably possible, preferably on the same day.</w:t>
      </w:r>
    </w:p>
    <w:p w:rsidR="00D12CF9" w:rsidRPr="004D6C50" w:rsidRDefault="00D12CF9" w:rsidP="005945E9">
      <w:pPr>
        <w:tabs>
          <w:tab w:val="left" w:pos="567"/>
        </w:tabs>
        <w:rPr>
          <w:rFonts w:asciiTheme="minorHAnsi" w:hAnsiTheme="minorHAnsi" w:cs="Arial"/>
        </w:rPr>
      </w:pPr>
    </w:p>
    <w:p w:rsidR="002E6BED" w:rsidRPr="004D6C50" w:rsidRDefault="002E6BED" w:rsidP="005945E9">
      <w:pPr>
        <w:tabs>
          <w:tab w:val="left" w:pos="567"/>
        </w:tabs>
        <w:rPr>
          <w:rFonts w:asciiTheme="minorHAnsi" w:hAnsiTheme="minorHAnsi" w:cs="Arial"/>
        </w:rPr>
      </w:pPr>
      <w:r w:rsidRPr="004D6C50">
        <w:rPr>
          <w:rFonts w:asciiTheme="minorHAnsi" w:hAnsiTheme="minorHAnsi" w:cs="Arial"/>
        </w:rPr>
        <w:t>If the Team Leader is not available, then any concerns should be discussed with the</w:t>
      </w:r>
      <w:r w:rsidR="00D12CF9">
        <w:rPr>
          <w:rFonts w:asciiTheme="minorHAnsi" w:hAnsiTheme="minorHAnsi" w:cs="Arial"/>
        </w:rPr>
        <w:t xml:space="preserve"> Project Director</w:t>
      </w:r>
      <w:r w:rsidRPr="004D6C50">
        <w:rPr>
          <w:rFonts w:asciiTheme="minorHAnsi" w:hAnsiTheme="minorHAnsi" w:cs="Arial"/>
        </w:rPr>
        <w:t xml:space="preserve">. </w:t>
      </w:r>
    </w:p>
    <w:p w:rsidR="002E6BED" w:rsidRPr="004D6C50" w:rsidRDefault="002E6BED" w:rsidP="005945E9">
      <w:pPr>
        <w:tabs>
          <w:tab w:val="left" w:pos="567"/>
        </w:tabs>
        <w:rPr>
          <w:rFonts w:asciiTheme="minorHAnsi" w:hAnsiTheme="minorHAnsi" w:cs="Arial"/>
        </w:rPr>
      </w:pPr>
    </w:p>
    <w:p w:rsidR="002E6BED" w:rsidRDefault="002E6BED" w:rsidP="005945E9">
      <w:pPr>
        <w:tabs>
          <w:tab w:val="left" w:pos="567"/>
        </w:tabs>
        <w:rPr>
          <w:rFonts w:asciiTheme="minorHAnsi" w:hAnsiTheme="minorHAnsi" w:cs="Arial"/>
        </w:rPr>
      </w:pPr>
      <w:r w:rsidRPr="004D6C50">
        <w:rPr>
          <w:rFonts w:asciiTheme="minorHAnsi" w:hAnsiTheme="minorHAnsi" w:cs="Arial"/>
        </w:rPr>
        <w:t>Volunteers with concerns should discuss these discreetly with thei</w:t>
      </w:r>
      <w:r w:rsidR="00D12CF9">
        <w:rPr>
          <w:rFonts w:asciiTheme="minorHAnsi" w:hAnsiTheme="minorHAnsi" w:cs="Arial"/>
        </w:rPr>
        <w:t>r Team Leader or Project Director</w:t>
      </w:r>
      <w:r w:rsidRPr="004D6C50">
        <w:rPr>
          <w:rFonts w:asciiTheme="minorHAnsi" w:hAnsiTheme="minorHAnsi" w:cs="Arial"/>
        </w:rPr>
        <w:t xml:space="preserve"> as soon as possible after the abuse or suspici</w:t>
      </w:r>
      <w:r w:rsidR="00D12CF9">
        <w:rPr>
          <w:rFonts w:asciiTheme="minorHAnsi" w:hAnsiTheme="minorHAnsi" w:cs="Arial"/>
        </w:rPr>
        <w:t xml:space="preserve">ons of abuse are observed.  </w:t>
      </w:r>
    </w:p>
    <w:p w:rsidR="00D12CF9" w:rsidRPr="004D6C50" w:rsidRDefault="00D12CF9" w:rsidP="005945E9">
      <w:pPr>
        <w:tabs>
          <w:tab w:val="left" w:pos="567"/>
        </w:tabs>
        <w:rPr>
          <w:rFonts w:asciiTheme="minorHAnsi" w:hAnsiTheme="minorHAnsi" w:cs="Arial"/>
        </w:rPr>
      </w:pPr>
    </w:p>
    <w:p w:rsidR="00D12CF9" w:rsidRDefault="002E6BED" w:rsidP="005945E9">
      <w:pPr>
        <w:tabs>
          <w:tab w:val="left" w:pos="567"/>
        </w:tabs>
        <w:rPr>
          <w:rFonts w:asciiTheme="minorHAnsi" w:hAnsiTheme="minorHAnsi" w:cs="Arial"/>
        </w:rPr>
      </w:pPr>
      <w:r w:rsidRPr="00D12CF9">
        <w:rPr>
          <w:rFonts w:asciiTheme="minorHAnsi" w:hAnsiTheme="minorHAnsi" w:cs="Arial"/>
          <w:b/>
        </w:rPr>
        <w:t>Concerns about colleagues</w:t>
      </w:r>
      <w:r w:rsidR="00D12CF9">
        <w:rPr>
          <w:rFonts w:asciiTheme="minorHAnsi" w:hAnsiTheme="minorHAnsi" w:cs="Arial"/>
        </w:rPr>
        <w:t>:</w:t>
      </w:r>
    </w:p>
    <w:p w:rsidR="002E6BED" w:rsidRPr="004D6C50" w:rsidRDefault="002E6BED" w:rsidP="005945E9">
      <w:pPr>
        <w:tabs>
          <w:tab w:val="left" w:pos="567"/>
        </w:tabs>
        <w:rPr>
          <w:rFonts w:asciiTheme="minorHAnsi" w:hAnsiTheme="minorHAnsi" w:cs="Arial"/>
        </w:rPr>
      </w:pPr>
      <w:r w:rsidRPr="004D6C50">
        <w:rPr>
          <w:rFonts w:asciiTheme="minorHAnsi" w:hAnsiTheme="minorHAnsi" w:cs="Arial"/>
        </w:rPr>
        <w:t xml:space="preserve">These should be addressed initially with the Team Leader but if this is not possible or the concern is about the Team Leader or </w:t>
      </w:r>
      <w:r w:rsidR="00D12CF9">
        <w:rPr>
          <w:rFonts w:asciiTheme="minorHAnsi" w:hAnsiTheme="minorHAnsi" w:cs="Arial"/>
        </w:rPr>
        <w:t>an</w:t>
      </w:r>
      <w:r w:rsidRPr="004D6C50">
        <w:rPr>
          <w:rFonts w:asciiTheme="minorHAnsi" w:hAnsiTheme="minorHAnsi" w:cs="Arial"/>
        </w:rPr>
        <w:t>other volunteer or employee, then any concerns should be di</w:t>
      </w:r>
      <w:r w:rsidR="00D12CF9">
        <w:rPr>
          <w:rFonts w:asciiTheme="minorHAnsi" w:hAnsiTheme="minorHAnsi" w:cs="Arial"/>
        </w:rPr>
        <w:t>scussed with the Project Director</w:t>
      </w:r>
      <w:r w:rsidRPr="004D6C50">
        <w:rPr>
          <w:rFonts w:asciiTheme="minorHAnsi" w:hAnsiTheme="minorHAnsi" w:cs="Arial"/>
        </w:rPr>
        <w:t xml:space="preserve">.  </w:t>
      </w:r>
    </w:p>
    <w:p w:rsidR="002E6BED" w:rsidRPr="004D6C50" w:rsidRDefault="002E6BED" w:rsidP="005945E9">
      <w:pPr>
        <w:tabs>
          <w:tab w:val="left" w:pos="567"/>
        </w:tabs>
        <w:rPr>
          <w:rFonts w:asciiTheme="minorHAnsi" w:hAnsiTheme="minorHAnsi" w:cs="Arial"/>
        </w:rPr>
      </w:pPr>
    </w:p>
    <w:p w:rsidR="002E6BED" w:rsidRPr="00D12CF9" w:rsidRDefault="002E6BED" w:rsidP="005945E9">
      <w:pPr>
        <w:tabs>
          <w:tab w:val="left" w:pos="567"/>
        </w:tabs>
        <w:rPr>
          <w:rFonts w:asciiTheme="minorHAnsi" w:hAnsiTheme="minorHAnsi" w:cs="Arial"/>
          <w:b/>
        </w:rPr>
      </w:pPr>
      <w:r w:rsidRPr="00D12CF9">
        <w:rPr>
          <w:rFonts w:asciiTheme="minorHAnsi" w:hAnsiTheme="minorHAnsi" w:cs="Arial"/>
          <w:b/>
        </w:rPr>
        <w:t>To refer or not to refer</w:t>
      </w:r>
    </w:p>
    <w:p w:rsidR="002E6BED" w:rsidRPr="004D6C50" w:rsidRDefault="002E6BED" w:rsidP="005945E9">
      <w:pPr>
        <w:tabs>
          <w:tab w:val="left" w:pos="567"/>
        </w:tabs>
        <w:rPr>
          <w:rFonts w:asciiTheme="minorHAnsi" w:hAnsiTheme="minorHAnsi" w:cs="Arial"/>
        </w:rPr>
      </w:pPr>
      <w:r w:rsidRPr="004D6C50">
        <w:rPr>
          <w:rFonts w:asciiTheme="minorHAnsi" w:hAnsiTheme="minorHAnsi" w:cs="Arial"/>
        </w:rPr>
        <w:t>The decision to refer or not to refer should be made by the Tea</w:t>
      </w:r>
      <w:r w:rsidR="00D12CF9">
        <w:rPr>
          <w:rFonts w:asciiTheme="minorHAnsi" w:hAnsiTheme="minorHAnsi" w:cs="Arial"/>
        </w:rPr>
        <w:t>m Leader and the Project Director</w:t>
      </w:r>
      <w:r w:rsidRPr="004D6C50">
        <w:rPr>
          <w:rFonts w:asciiTheme="minorHAnsi" w:hAnsiTheme="minorHAnsi" w:cs="Arial"/>
        </w:rPr>
        <w:t xml:space="preserve">.  When considering the decision as to whether to refer elsewhere (e.g. to Police, Social Services, </w:t>
      </w:r>
      <w:r w:rsidR="00D12CF9" w:rsidRPr="004D6C50">
        <w:rPr>
          <w:rFonts w:asciiTheme="minorHAnsi" w:hAnsiTheme="minorHAnsi" w:cs="Arial"/>
        </w:rPr>
        <w:t>and National</w:t>
      </w:r>
      <w:r w:rsidRPr="004D6C50">
        <w:rPr>
          <w:rFonts w:asciiTheme="minorHAnsi" w:hAnsiTheme="minorHAnsi" w:cs="Arial"/>
        </w:rPr>
        <w:t xml:space="preserve"> Care Standards Commission) the following should be taken into account:</w:t>
      </w:r>
    </w:p>
    <w:p w:rsidR="002E6BED" w:rsidRPr="004D6C50" w:rsidRDefault="001F19DB" w:rsidP="002E6BED">
      <w:pPr>
        <w:pStyle w:val="ListParagraph"/>
        <w:numPr>
          <w:ilvl w:val="0"/>
          <w:numId w:val="27"/>
        </w:numPr>
        <w:tabs>
          <w:tab w:val="left" w:pos="567"/>
        </w:tabs>
        <w:rPr>
          <w:rFonts w:asciiTheme="minorHAnsi" w:hAnsiTheme="minorHAnsi" w:cs="Arial"/>
        </w:rPr>
      </w:pPr>
      <w:r w:rsidRPr="004D6C50">
        <w:rPr>
          <w:rFonts w:asciiTheme="minorHAnsi" w:hAnsiTheme="minorHAnsi" w:cs="Arial"/>
        </w:rPr>
        <w:t>The wishes of the vulnerable adult and their right to self-determination</w:t>
      </w:r>
    </w:p>
    <w:p w:rsidR="001F19DB" w:rsidRPr="004D6C50" w:rsidRDefault="001F19DB" w:rsidP="002E6BED">
      <w:pPr>
        <w:pStyle w:val="ListParagraph"/>
        <w:numPr>
          <w:ilvl w:val="0"/>
          <w:numId w:val="27"/>
        </w:numPr>
        <w:tabs>
          <w:tab w:val="left" w:pos="567"/>
        </w:tabs>
        <w:rPr>
          <w:rFonts w:asciiTheme="minorHAnsi" w:hAnsiTheme="minorHAnsi" w:cs="Arial"/>
        </w:rPr>
      </w:pPr>
      <w:r w:rsidRPr="004D6C50">
        <w:rPr>
          <w:rFonts w:asciiTheme="minorHAnsi" w:hAnsiTheme="minorHAnsi" w:cs="Arial"/>
        </w:rPr>
        <w:t>The mental capacity of the vulnerable adult</w:t>
      </w:r>
    </w:p>
    <w:p w:rsidR="001F19DB" w:rsidRPr="004D6C50" w:rsidRDefault="001F19DB" w:rsidP="002E6BED">
      <w:pPr>
        <w:pStyle w:val="ListParagraph"/>
        <w:numPr>
          <w:ilvl w:val="0"/>
          <w:numId w:val="27"/>
        </w:numPr>
        <w:tabs>
          <w:tab w:val="left" w:pos="567"/>
        </w:tabs>
        <w:rPr>
          <w:rFonts w:asciiTheme="minorHAnsi" w:hAnsiTheme="minorHAnsi" w:cs="Arial"/>
        </w:rPr>
      </w:pPr>
      <w:r w:rsidRPr="004D6C50">
        <w:rPr>
          <w:rFonts w:asciiTheme="minorHAnsi" w:hAnsiTheme="minorHAnsi" w:cs="Arial"/>
        </w:rPr>
        <w:t>Known indicators of abuse</w:t>
      </w:r>
    </w:p>
    <w:p w:rsidR="001F19DB" w:rsidRPr="004D6C50" w:rsidRDefault="001F19DB" w:rsidP="002E6BED">
      <w:pPr>
        <w:pStyle w:val="ListParagraph"/>
        <w:numPr>
          <w:ilvl w:val="0"/>
          <w:numId w:val="27"/>
        </w:numPr>
        <w:tabs>
          <w:tab w:val="left" w:pos="567"/>
        </w:tabs>
        <w:rPr>
          <w:rFonts w:asciiTheme="minorHAnsi" w:hAnsiTheme="minorHAnsi" w:cs="Arial"/>
        </w:rPr>
      </w:pPr>
      <w:r w:rsidRPr="004D6C50">
        <w:rPr>
          <w:rFonts w:asciiTheme="minorHAnsi" w:hAnsiTheme="minorHAnsi" w:cs="Arial"/>
        </w:rPr>
        <w:t>Definitions of abuse</w:t>
      </w:r>
    </w:p>
    <w:p w:rsidR="001F19DB" w:rsidRPr="004D6C50" w:rsidRDefault="001F19DB" w:rsidP="002E6BED">
      <w:pPr>
        <w:pStyle w:val="ListParagraph"/>
        <w:numPr>
          <w:ilvl w:val="0"/>
          <w:numId w:val="27"/>
        </w:numPr>
        <w:tabs>
          <w:tab w:val="left" w:pos="567"/>
        </w:tabs>
        <w:rPr>
          <w:rFonts w:asciiTheme="minorHAnsi" w:hAnsiTheme="minorHAnsi" w:cs="Arial"/>
        </w:rPr>
      </w:pPr>
      <w:r w:rsidRPr="004D6C50">
        <w:rPr>
          <w:rFonts w:asciiTheme="minorHAnsi" w:hAnsiTheme="minorHAnsi" w:cs="Arial"/>
        </w:rPr>
        <w:t>Level of risk to this individual</w:t>
      </w:r>
    </w:p>
    <w:p w:rsidR="001F19DB" w:rsidRPr="004D6C50" w:rsidRDefault="001F19DB" w:rsidP="002E6BED">
      <w:pPr>
        <w:pStyle w:val="ListParagraph"/>
        <w:numPr>
          <w:ilvl w:val="0"/>
          <w:numId w:val="27"/>
        </w:numPr>
        <w:tabs>
          <w:tab w:val="left" w:pos="567"/>
        </w:tabs>
        <w:rPr>
          <w:rFonts w:asciiTheme="minorHAnsi" w:hAnsiTheme="minorHAnsi" w:cs="Arial"/>
        </w:rPr>
      </w:pPr>
      <w:r w:rsidRPr="004D6C50">
        <w:rPr>
          <w:rFonts w:asciiTheme="minorHAnsi" w:hAnsiTheme="minorHAnsi" w:cs="Arial"/>
        </w:rPr>
        <w:t>The seriousness of the abuse</w:t>
      </w:r>
    </w:p>
    <w:p w:rsidR="001F19DB" w:rsidRPr="004D6C50" w:rsidRDefault="001F19DB" w:rsidP="002E6BED">
      <w:pPr>
        <w:pStyle w:val="ListParagraph"/>
        <w:numPr>
          <w:ilvl w:val="0"/>
          <w:numId w:val="27"/>
        </w:numPr>
        <w:tabs>
          <w:tab w:val="left" w:pos="567"/>
        </w:tabs>
        <w:rPr>
          <w:rFonts w:asciiTheme="minorHAnsi" w:hAnsiTheme="minorHAnsi" w:cs="Arial"/>
        </w:rPr>
      </w:pPr>
      <w:r w:rsidRPr="004D6C50">
        <w:rPr>
          <w:rFonts w:asciiTheme="minorHAnsi" w:hAnsiTheme="minorHAnsi" w:cs="Arial"/>
        </w:rPr>
        <w:t>The effect of the abuse on the individual</w:t>
      </w:r>
    </w:p>
    <w:p w:rsidR="001F19DB" w:rsidRPr="004D6C50" w:rsidRDefault="001F19DB" w:rsidP="002E6BED">
      <w:pPr>
        <w:pStyle w:val="ListParagraph"/>
        <w:numPr>
          <w:ilvl w:val="0"/>
          <w:numId w:val="27"/>
        </w:numPr>
        <w:tabs>
          <w:tab w:val="left" w:pos="567"/>
        </w:tabs>
        <w:rPr>
          <w:rFonts w:asciiTheme="minorHAnsi" w:hAnsiTheme="minorHAnsi" w:cs="Arial"/>
        </w:rPr>
      </w:pPr>
      <w:r w:rsidRPr="004D6C50">
        <w:rPr>
          <w:rFonts w:asciiTheme="minorHAnsi" w:hAnsiTheme="minorHAnsi" w:cs="Arial"/>
        </w:rPr>
        <w:t>Level of risk to others</w:t>
      </w:r>
    </w:p>
    <w:p w:rsidR="001F19DB" w:rsidRPr="004D6C50" w:rsidRDefault="001F19DB" w:rsidP="002E6BED">
      <w:pPr>
        <w:pStyle w:val="ListParagraph"/>
        <w:numPr>
          <w:ilvl w:val="0"/>
          <w:numId w:val="27"/>
        </w:numPr>
        <w:tabs>
          <w:tab w:val="left" w:pos="567"/>
        </w:tabs>
        <w:rPr>
          <w:rFonts w:asciiTheme="minorHAnsi" w:hAnsiTheme="minorHAnsi" w:cs="Arial"/>
        </w:rPr>
      </w:pPr>
      <w:r w:rsidRPr="004D6C50">
        <w:rPr>
          <w:rFonts w:asciiTheme="minorHAnsi" w:hAnsiTheme="minorHAnsi" w:cs="Arial"/>
        </w:rPr>
        <w:t>The effect of the abuse on others</w:t>
      </w:r>
    </w:p>
    <w:p w:rsidR="001F19DB" w:rsidRPr="004D6C50" w:rsidRDefault="001F19DB" w:rsidP="002E6BED">
      <w:pPr>
        <w:pStyle w:val="ListParagraph"/>
        <w:numPr>
          <w:ilvl w:val="0"/>
          <w:numId w:val="27"/>
        </w:numPr>
        <w:tabs>
          <w:tab w:val="left" w:pos="567"/>
        </w:tabs>
        <w:rPr>
          <w:rFonts w:asciiTheme="minorHAnsi" w:hAnsiTheme="minorHAnsi" w:cs="Arial"/>
        </w:rPr>
      </w:pPr>
      <w:r w:rsidRPr="004D6C50">
        <w:rPr>
          <w:rFonts w:asciiTheme="minorHAnsi" w:hAnsiTheme="minorHAnsi" w:cs="Arial"/>
        </w:rPr>
        <w:t>Whether a criminal offence has been committed</w:t>
      </w:r>
    </w:p>
    <w:p w:rsidR="001F19DB" w:rsidRPr="004D6C50" w:rsidRDefault="001F19DB" w:rsidP="002E6BED">
      <w:pPr>
        <w:pStyle w:val="ListParagraph"/>
        <w:numPr>
          <w:ilvl w:val="0"/>
          <w:numId w:val="27"/>
        </w:numPr>
        <w:tabs>
          <w:tab w:val="left" w:pos="567"/>
        </w:tabs>
        <w:rPr>
          <w:rFonts w:asciiTheme="minorHAnsi" w:hAnsiTheme="minorHAnsi" w:cs="Arial"/>
        </w:rPr>
      </w:pPr>
      <w:r w:rsidRPr="004D6C50">
        <w:rPr>
          <w:rFonts w:asciiTheme="minorHAnsi" w:hAnsiTheme="minorHAnsi" w:cs="Arial"/>
        </w:rPr>
        <w:t>Whether other statutory obligations have been breached (e.g. NCSC)</w:t>
      </w:r>
    </w:p>
    <w:p w:rsidR="001F19DB" w:rsidRPr="004D6C50" w:rsidRDefault="001F19DB" w:rsidP="002E6BED">
      <w:pPr>
        <w:pStyle w:val="ListParagraph"/>
        <w:numPr>
          <w:ilvl w:val="0"/>
          <w:numId w:val="27"/>
        </w:numPr>
        <w:tabs>
          <w:tab w:val="left" w:pos="567"/>
        </w:tabs>
        <w:rPr>
          <w:rFonts w:asciiTheme="minorHAnsi" w:hAnsiTheme="minorHAnsi" w:cs="Arial"/>
        </w:rPr>
      </w:pPr>
      <w:r w:rsidRPr="004D6C50">
        <w:rPr>
          <w:rFonts w:asciiTheme="minorHAnsi" w:hAnsiTheme="minorHAnsi" w:cs="Arial"/>
        </w:rPr>
        <w:t>The need for others to know</w:t>
      </w:r>
    </w:p>
    <w:p w:rsidR="001F19DB" w:rsidRPr="004D6C50" w:rsidRDefault="001F19DB" w:rsidP="002E6BED">
      <w:pPr>
        <w:pStyle w:val="ListParagraph"/>
        <w:numPr>
          <w:ilvl w:val="0"/>
          <w:numId w:val="27"/>
        </w:numPr>
        <w:tabs>
          <w:tab w:val="left" w:pos="567"/>
        </w:tabs>
        <w:rPr>
          <w:rFonts w:asciiTheme="minorHAnsi" w:hAnsiTheme="minorHAnsi" w:cs="Arial"/>
        </w:rPr>
      </w:pPr>
      <w:r w:rsidRPr="004D6C50">
        <w:rPr>
          <w:rFonts w:asciiTheme="minorHAnsi" w:hAnsiTheme="minorHAnsi" w:cs="Arial"/>
        </w:rPr>
        <w:t>The ability of others (e.g. Police, Social Services) to make a positive contribution to the situation.</w:t>
      </w:r>
    </w:p>
    <w:p w:rsidR="001F19DB" w:rsidRPr="004D6C50" w:rsidRDefault="001F19DB" w:rsidP="001F19DB">
      <w:pPr>
        <w:tabs>
          <w:tab w:val="left" w:pos="567"/>
        </w:tabs>
        <w:rPr>
          <w:rFonts w:asciiTheme="minorHAnsi" w:hAnsiTheme="minorHAnsi" w:cs="Arial"/>
        </w:rPr>
      </w:pPr>
    </w:p>
    <w:p w:rsidR="001F19DB" w:rsidRPr="00D12CF9" w:rsidRDefault="001F19DB" w:rsidP="001F19DB">
      <w:pPr>
        <w:tabs>
          <w:tab w:val="left" w:pos="567"/>
        </w:tabs>
        <w:rPr>
          <w:rFonts w:asciiTheme="minorHAnsi" w:hAnsiTheme="minorHAnsi" w:cs="Arial"/>
          <w:b/>
        </w:rPr>
      </w:pPr>
      <w:r w:rsidRPr="00D12CF9">
        <w:rPr>
          <w:rFonts w:asciiTheme="minorHAnsi" w:hAnsiTheme="minorHAnsi" w:cs="Arial"/>
          <w:b/>
        </w:rPr>
        <w:t>Issue of mental capacity and consent</w:t>
      </w:r>
      <w:r w:rsidR="00D12CF9">
        <w:rPr>
          <w:rFonts w:asciiTheme="minorHAnsi" w:hAnsiTheme="minorHAnsi" w:cs="Arial"/>
          <w:b/>
        </w:rPr>
        <w:t>:</w:t>
      </w:r>
    </w:p>
    <w:p w:rsidR="001F19DB" w:rsidRPr="004D6C50" w:rsidRDefault="001F19DB" w:rsidP="001F19DB">
      <w:pPr>
        <w:tabs>
          <w:tab w:val="left" w:pos="567"/>
        </w:tabs>
        <w:rPr>
          <w:rFonts w:asciiTheme="minorHAnsi" w:hAnsiTheme="minorHAnsi" w:cs="Arial"/>
        </w:rPr>
      </w:pPr>
      <w:r w:rsidRPr="004D6C50">
        <w:rPr>
          <w:rFonts w:asciiTheme="minorHAnsi" w:hAnsiTheme="minorHAnsi" w:cs="Arial"/>
        </w:rPr>
        <w:t>The consent of the vulnerable adult must be obtained except where:</w:t>
      </w:r>
    </w:p>
    <w:p w:rsidR="001F19DB" w:rsidRPr="004D6C50" w:rsidRDefault="00BA55E0" w:rsidP="001F19DB">
      <w:pPr>
        <w:pStyle w:val="ListParagraph"/>
        <w:numPr>
          <w:ilvl w:val="0"/>
          <w:numId w:val="28"/>
        </w:numPr>
        <w:tabs>
          <w:tab w:val="left" w:pos="567"/>
        </w:tabs>
        <w:rPr>
          <w:rFonts w:asciiTheme="minorHAnsi" w:hAnsiTheme="minorHAnsi" w:cs="Arial"/>
        </w:rPr>
      </w:pPr>
      <w:r w:rsidRPr="004D6C50">
        <w:rPr>
          <w:rFonts w:asciiTheme="minorHAnsi" w:hAnsiTheme="minorHAnsi" w:cs="Arial"/>
        </w:rPr>
        <w:lastRenderedPageBreak/>
        <w:t>The vulnerable adult lacks the mental capacity to make a decision, and a risk assessment indicates that referral would be in their best interests</w:t>
      </w:r>
    </w:p>
    <w:p w:rsidR="00BA55E0" w:rsidRPr="004D6C50" w:rsidRDefault="00BA55E0" w:rsidP="001F19DB">
      <w:pPr>
        <w:pStyle w:val="ListParagraph"/>
        <w:numPr>
          <w:ilvl w:val="0"/>
          <w:numId w:val="28"/>
        </w:numPr>
        <w:tabs>
          <w:tab w:val="left" w:pos="567"/>
        </w:tabs>
        <w:rPr>
          <w:rFonts w:asciiTheme="minorHAnsi" w:hAnsiTheme="minorHAnsi" w:cs="Arial"/>
        </w:rPr>
      </w:pPr>
      <w:r w:rsidRPr="004D6C50">
        <w:rPr>
          <w:rFonts w:asciiTheme="minorHAnsi" w:hAnsiTheme="minorHAnsi" w:cs="Arial"/>
        </w:rPr>
        <w:t>Others may be at risk</w:t>
      </w:r>
    </w:p>
    <w:p w:rsidR="00BA55E0" w:rsidRPr="004D6C50" w:rsidRDefault="00BA55E0" w:rsidP="001F19DB">
      <w:pPr>
        <w:pStyle w:val="ListParagraph"/>
        <w:numPr>
          <w:ilvl w:val="0"/>
          <w:numId w:val="28"/>
        </w:numPr>
        <w:tabs>
          <w:tab w:val="left" w:pos="567"/>
        </w:tabs>
        <w:rPr>
          <w:rFonts w:asciiTheme="minorHAnsi" w:hAnsiTheme="minorHAnsi" w:cs="Arial"/>
        </w:rPr>
      </w:pPr>
      <w:r w:rsidRPr="004D6C50">
        <w:rPr>
          <w:rFonts w:asciiTheme="minorHAnsi" w:hAnsiTheme="minorHAnsi" w:cs="Arial"/>
        </w:rPr>
        <w:t>A crime has been committed.</w:t>
      </w:r>
    </w:p>
    <w:p w:rsidR="00BA55E0" w:rsidRPr="004D6C50" w:rsidRDefault="00BA55E0" w:rsidP="00BA55E0">
      <w:pPr>
        <w:tabs>
          <w:tab w:val="left" w:pos="567"/>
        </w:tabs>
        <w:rPr>
          <w:rFonts w:asciiTheme="minorHAnsi" w:hAnsiTheme="minorHAnsi" w:cs="Arial"/>
        </w:rPr>
      </w:pPr>
    </w:p>
    <w:p w:rsidR="00BA55E0" w:rsidRPr="00D12CF9" w:rsidRDefault="00BA55E0" w:rsidP="00BA55E0">
      <w:pPr>
        <w:tabs>
          <w:tab w:val="left" w:pos="567"/>
        </w:tabs>
        <w:rPr>
          <w:rFonts w:asciiTheme="minorHAnsi" w:hAnsiTheme="minorHAnsi" w:cs="Arial"/>
          <w:b/>
        </w:rPr>
      </w:pPr>
      <w:r w:rsidRPr="00D12CF9">
        <w:rPr>
          <w:rFonts w:asciiTheme="minorHAnsi" w:hAnsiTheme="minorHAnsi" w:cs="Arial"/>
          <w:b/>
        </w:rPr>
        <w:t>Who to refer to or report concerns to</w:t>
      </w:r>
      <w:r w:rsidR="00D12CF9">
        <w:rPr>
          <w:rFonts w:asciiTheme="minorHAnsi" w:hAnsiTheme="minorHAnsi" w:cs="Arial"/>
          <w:b/>
        </w:rPr>
        <w:t>:</w:t>
      </w:r>
    </w:p>
    <w:p w:rsidR="00BA55E0" w:rsidRPr="004D6C50" w:rsidRDefault="00B55CFC" w:rsidP="00BA55E0">
      <w:pPr>
        <w:pStyle w:val="ListParagraph"/>
        <w:numPr>
          <w:ilvl w:val="0"/>
          <w:numId w:val="29"/>
        </w:numPr>
        <w:tabs>
          <w:tab w:val="left" w:pos="567"/>
        </w:tabs>
        <w:rPr>
          <w:rFonts w:asciiTheme="minorHAnsi" w:hAnsiTheme="minorHAnsi" w:cs="Arial"/>
        </w:rPr>
      </w:pPr>
      <w:r w:rsidRPr="004D6C50">
        <w:rPr>
          <w:rFonts w:asciiTheme="minorHAnsi" w:hAnsiTheme="minorHAnsi" w:cs="Arial"/>
        </w:rPr>
        <w:t>Emergency Social Services</w:t>
      </w:r>
    </w:p>
    <w:p w:rsidR="00B55CFC" w:rsidRPr="004D6C50" w:rsidRDefault="00B55CFC" w:rsidP="00BA55E0">
      <w:pPr>
        <w:pStyle w:val="ListParagraph"/>
        <w:numPr>
          <w:ilvl w:val="0"/>
          <w:numId w:val="29"/>
        </w:numPr>
        <w:tabs>
          <w:tab w:val="left" w:pos="567"/>
        </w:tabs>
        <w:rPr>
          <w:rFonts w:asciiTheme="minorHAnsi" w:hAnsiTheme="minorHAnsi" w:cs="Arial"/>
        </w:rPr>
      </w:pPr>
      <w:r w:rsidRPr="004D6C50">
        <w:rPr>
          <w:rFonts w:asciiTheme="minorHAnsi" w:hAnsiTheme="minorHAnsi" w:cs="Arial"/>
        </w:rPr>
        <w:t>Relevant hospital Social Services team if vulnerable adult is in hospital</w:t>
      </w:r>
    </w:p>
    <w:p w:rsidR="00B55CFC" w:rsidRPr="004D6C50" w:rsidRDefault="00B55CFC" w:rsidP="00BA55E0">
      <w:pPr>
        <w:pStyle w:val="ListParagraph"/>
        <w:numPr>
          <w:ilvl w:val="0"/>
          <w:numId w:val="29"/>
        </w:numPr>
        <w:tabs>
          <w:tab w:val="left" w:pos="567"/>
        </w:tabs>
        <w:rPr>
          <w:rFonts w:asciiTheme="minorHAnsi" w:hAnsiTheme="minorHAnsi" w:cs="Arial"/>
        </w:rPr>
      </w:pPr>
      <w:r w:rsidRPr="004D6C50">
        <w:rPr>
          <w:rFonts w:asciiTheme="minorHAnsi" w:hAnsiTheme="minorHAnsi" w:cs="Arial"/>
        </w:rPr>
        <w:t xml:space="preserve">Community Mental Health Team where the vulnerable adult has an ongoing mental </w:t>
      </w:r>
      <w:r w:rsidR="00D12CF9" w:rsidRPr="004D6C50">
        <w:rPr>
          <w:rFonts w:asciiTheme="minorHAnsi" w:hAnsiTheme="minorHAnsi" w:cs="Arial"/>
        </w:rPr>
        <w:t>health</w:t>
      </w:r>
      <w:r w:rsidRPr="004D6C50">
        <w:rPr>
          <w:rFonts w:asciiTheme="minorHAnsi" w:hAnsiTheme="minorHAnsi" w:cs="Arial"/>
        </w:rPr>
        <w:t xml:space="preserve"> need</w:t>
      </w:r>
      <w:r w:rsidR="00D12CF9">
        <w:rPr>
          <w:rFonts w:asciiTheme="minorHAnsi" w:hAnsiTheme="minorHAnsi" w:cs="Arial"/>
        </w:rPr>
        <w:t>.</w:t>
      </w:r>
    </w:p>
    <w:p w:rsidR="00B55CFC" w:rsidRPr="004D6C50" w:rsidRDefault="00B55CFC" w:rsidP="00BA55E0">
      <w:pPr>
        <w:pStyle w:val="ListParagraph"/>
        <w:numPr>
          <w:ilvl w:val="0"/>
          <w:numId w:val="29"/>
        </w:numPr>
        <w:tabs>
          <w:tab w:val="left" w:pos="567"/>
        </w:tabs>
        <w:rPr>
          <w:rFonts w:asciiTheme="minorHAnsi" w:hAnsiTheme="minorHAnsi" w:cs="Arial"/>
        </w:rPr>
      </w:pPr>
      <w:r w:rsidRPr="004D6C50">
        <w:rPr>
          <w:rFonts w:asciiTheme="minorHAnsi" w:hAnsiTheme="minorHAnsi" w:cs="Arial"/>
        </w:rPr>
        <w:t>Hospital Trusts/Primary Care Trusts where there is a complaint of abuse by an employee</w:t>
      </w:r>
      <w:r w:rsidR="00D12CF9">
        <w:rPr>
          <w:rFonts w:asciiTheme="minorHAnsi" w:hAnsiTheme="minorHAnsi" w:cs="Arial"/>
        </w:rPr>
        <w:t>.</w:t>
      </w:r>
    </w:p>
    <w:p w:rsidR="00B55CFC" w:rsidRPr="004D6C50" w:rsidRDefault="00B55CFC" w:rsidP="00BA55E0">
      <w:pPr>
        <w:pStyle w:val="ListParagraph"/>
        <w:numPr>
          <w:ilvl w:val="0"/>
          <w:numId w:val="29"/>
        </w:numPr>
        <w:tabs>
          <w:tab w:val="left" w:pos="567"/>
        </w:tabs>
        <w:rPr>
          <w:rFonts w:asciiTheme="minorHAnsi" w:hAnsiTheme="minorHAnsi" w:cs="Arial"/>
        </w:rPr>
      </w:pPr>
      <w:r w:rsidRPr="004D6C50">
        <w:rPr>
          <w:rFonts w:asciiTheme="minorHAnsi" w:hAnsiTheme="minorHAnsi" w:cs="Arial"/>
        </w:rPr>
        <w:t>The Police, if there is an emergency where delay may result in serious harm to the vulnerable adult or if the abuse may constitute a crime.</w:t>
      </w:r>
    </w:p>
    <w:p w:rsidR="00B55CFC" w:rsidRPr="004D6C50" w:rsidRDefault="00B55CFC" w:rsidP="00B55CFC">
      <w:pPr>
        <w:tabs>
          <w:tab w:val="left" w:pos="567"/>
        </w:tabs>
        <w:rPr>
          <w:rFonts w:asciiTheme="minorHAnsi" w:hAnsiTheme="minorHAnsi" w:cs="Arial"/>
        </w:rPr>
      </w:pPr>
    </w:p>
    <w:p w:rsidR="00B55CFC" w:rsidRPr="00D12CF9" w:rsidRDefault="00B55CFC" w:rsidP="00B55CFC">
      <w:pPr>
        <w:tabs>
          <w:tab w:val="left" w:pos="567"/>
        </w:tabs>
        <w:rPr>
          <w:rFonts w:asciiTheme="minorHAnsi" w:hAnsiTheme="minorHAnsi" w:cs="Arial"/>
          <w:b/>
        </w:rPr>
      </w:pPr>
      <w:r w:rsidRPr="00D12CF9">
        <w:rPr>
          <w:rFonts w:asciiTheme="minorHAnsi" w:hAnsiTheme="minorHAnsi" w:cs="Arial"/>
          <w:b/>
        </w:rPr>
        <w:t>Information, if known, which will be required when you make a referral or report your concerns:</w:t>
      </w:r>
    </w:p>
    <w:p w:rsidR="00B55CFC" w:rsidRPr="004D6C50" w:rsidRDefault="00B55CFC" w:rsidP="00B55CFC">
      <w:pPr>
        <w:pStyle w:val="ListParagraph"/>
        <w:numPr>
          <w:ilvl w:val="0"/>
          <w:numId w:val="30"/>
        </w:numPr>
        <w:tabs>
          <w:tab w:val="left" w:pos="567"/>
        </w:tabs>
        <w:rPr>
          <w:rFonts w:asciiTheme="minorHAnsi" w:hAnsiTheme="minorHAnsi" w:cs="Arial"/>
        </w:rPr>
      </w:pPr>
      <w:r w:rsidRPr="004D6C50">
        <w:rPr>
          <w:rFonts w:asciiTheme="minorHAnsi" w:hAnsiTheme="minorHAnsi" w:cs="Arial"/>
        </w:rPr>
        <w:t>Details of alleged victim - name, address, age, gender, ethnic background including principal language spoken and details of any disability</w:t>
      </w:r>
    </w:p>
    <w:p w:rsidR="00B55CFC" w:rsidRPr="004D6C50" w:rsidRDefault="00572879" w:rsidP="00B55CFC">
      <w:pPr>
        <w:pStyle w:val="ListParagraph"/>
        <w:numPr>
          <w:ilvl w:val="0"/>
          <w:numId w:val="30"/>
        </w:numPr>
        <w:tabs>
          <w:tab w:val="left" w:pos="567"/>
        </w:tabs>
        <w:rPr>
          <w:rFonts w:asciiTheme="minorHAnsi" w:hAnsiTheme="minorHAnsi" w:cs="Arial"/>
        </w:rPr>
      </w:pPr>
      <w:r w:rsidRPr="004D6C50">
        <w:rPr>
          <w:rFonts w:asciiTheme="minorHAnsi" w:hAnsiTheme="minorHAnsi" w:cs="Arial"/>
        </w:rPr>
        <w:t>Details of GP and any known medication</w:t>
      </w:r>
    </w:p>
    <w:p w:rsidR="00572879" w:rsidRPr="004D6C50" w:rsidRDefault="00572879" w:rsidP="00B55CFC">
      <w:pPr>
        <w:pStyle w:val="ListParagraph"/>
        <w:numPr>
          <w:ilvl w:val="0"/>
          <w:numId w:val="30"/>
        </w:numPr>
        <w:tabs>
          <w:tab w:val="left" w:pos="567"/>
        </w:tabs>
        <w:rPr>
          <w:rFonts w:asciiTheme="minorHAnsi" w:hAnsiTheme="minorHAnsi" w:cs="Arial"/>
        </w:rPr>
      </w:pPr>
      <w:r w:rsidRPr="004D6C50">
        <w:rPr>
          <w:rFonts w:asciiTheme="minorHAnsi" w:hAnsiTheme="minorHAnsi" w:cs="Arial"/>
        </w:rPr>
        <w:t>Whether the individual is aware of and has consented to the referral/report.</w:t>
      </w:r>
    </w:p>
    <w:p w:rsidR="00572879" w:rsidRPr="004D6C50" w:rsidRDefault="00572879" w:rsidP="00B55CFC">
      <w:pPr>
        <w:pStyle w:val="ListParagraph"/>
        <w:numPr>
          <w:ilvl w:val="0"/>
          <w:numId w:val="30"/>
        </w:numPr>
        <w:tabs>
          <w:tab w:val="left" w:pos="567"/>
        </w:tabs>
        <w:rPr>
          <w:rFonts w:asciiTheme="minorHAnsi" w:hAnsiTheme="minorHAnsi" w:cs="Arial"/>
        </w:rPr>
      </w:pPr>
      <w:r w:rsidRPr="004D6C50">
        <w:rPr>
          <w:rFonts w:asciiTheme="minorHAnsi" w:hAnsiTheme="minorHAnsi" w:cs="Arial"/>
        </w:rPr>
        <w:t>The mental capacity of the individual (are there are any concerns/doubts about this?)</w:t>
      </w:r>
    </w:p>
    <w:p w:rsidR="00572879" w:rsidRDefault="00572879" w:rsidP="00572879">
      <w:pPr>
        <w:pStyle w:val="ListParagraph"/>
        <w:numPr>
          <w:ilvl w:val="0"/>
          <w:numId w:val="30"/>
        </w:numPr>
        <w:tabs>
          <w:tab w:val="left" w:pos="567"/>
        </w:tabs>
        <w:rPr>
          <w:rFonts w:asciiTheme="minorHAnsi" w:hAnsiTheme="minorHAnsi" w:cs="Arial"/>
        </w:rPr>
      </w:pPr>
      <w:r w:rsidRPr="004D6C50">
        <w:rPr>
          <w:rFonts w:asciiTheme="minorHAnsi" w:hAnsiTheme="minorHAnsi" w:cs="Arial"/>
        </w:rPr>
        <w:t>If appropriate advice agency on preferred/advised method or environment when approaching the alleged victim or perpetrator.</w:t>
      </w:r>
    </w:p>
    <w:p w:rsidR="00D12CF9" w:rsidRPr="004D6C50" w:rsidRDefault="00D12CF9" w:rsidP="00572879">
      <w:pPr>
        <w:pStyle w:val="ListParagraph"/>
        <w:numPr>
          <w:ilvl w:val="0"/>
          <w:numId w:val="30"/>
        </w:numPr>
        <w:tabs>
          <w:tab w:val="left" w:pos="567"/>
        </w:tabs>
        <w:rPr>
          <w:rFonts w:asciiTheme="minorHAnsi" w:hAnsiTheme="minorHAnsi" w:cs="Arial"/>
        </w:rPr>
      </w:pPr>
    </w:p>
    <w:p w:rsidR="00BA55E0" w:rsidRPr="00D12CF9" w:rsidRDefault="00572879" w:rsidP="00BA55E0">
      <w:pPr>
        <w:tabs>
          <w:tab w:val="left" w:pos="567"/>
        </w:tabs>
        <w:rPr>
          <w:rFonts w:asciiTheme="minorHAnsi" w:hAnsiTheme="minorHAnsi" w:cs="Arial"/>
          <w:b/>
        </w:rPr>
      </w:pPr>
      <w:r w:rsidRPr="00D12CF9">
        <w:rPr>
          <w:rFonts w:asciiTheme="minorHAnsi" w:hAnsiTheme="minorHAnsi" w:cs="Arial"/>
          <w:b/>
        </w:rPr>
        <w:t>Also, any relevant information, for example:</w:t>
      </w:r>
    </w:p>
    <w:p w:rsidR="00572879" w:rsidRPr="004D6C50" w:rsidRDefault="00572879" w:rsidP="00572879">
      <w:pPr>
        <w:pStyle w:val="ListParagraph"/>
        <w:numPr>
          <w:ilvl w:val="0"/>
          <w:numId w:val="31"/>
        </w:numPr>
        <w:tabs>
          <w:tab w:val="left" w:pos="567"/>
        </w:tabs>
        <w:rPr>
          <w:rFonts w:asciiTheme="minorHAnsi" w:hAnsiTheme="minorHAnsi" w:cs="Arial"/>
        </w:rPr>
      </w:pPr>
      <w:r w:rsidRPr="004D6C50">
        <w:rPr>
          <w:rFonts w:asciiTheme="minorHAnsi" w:hAnsiTheme="minorHAnsi" w:cs="Arial"/>
        </w:rPr>
        <w:t>Reasons for concerns and therefore this referral</w:t>
      </w:r>
    </w:p>
    <w:p w:rsidR="00572879" w:rsidRPr="004D6C50" w:rsidRDefault="00572879" w:rsidP="00572879">
      <w:pPr>
        <w:pStyle w:val="ListParagraph"/>
        <w:numPr>
          <w:ilvl w:val="0"/>
          <w:numId w:val="31"/>
        </w:numPr>
        <w:tabs>
          <w:tab w:val="left" w:pos="567"/>
        </w:tabs>
        <w:rPr>
          <w:rFonts w:asciiTheme="minorHAnsi" w:hAnsiTheme="minorHAnsi" w:cs="Arial"/>
        </w:rPr>
      </w:pPr>
      <w:r w:rsidRPr="004D6C50">
        <w:rPr>
          <w:rFonts w:asciiTheme="minorHAnsi" w:hAnsiTheme="minorHAnsi" w:cs="Arial"/>
        </w:rPr>
        <w:t>Details of how these concerns came to light</w:t>
      </w:r>
    </w:p>
    <w:p w:rsidR="00572879" w:rsidRPr="004D6C50" w:rsidRDefault="00572879" w:rsidP="00572879">
      <w:pPr>
        <w:pStyle w:val="ListParagraph"/>
        <w:numPr>
          <w:ilvl w:val="0"/>
          <w:numId w:val="31"/>
        </w:numPr>
        <w:tabs>
          <w:tab w:val="left" w:pos="567"/>
        </w:tabs>
        <w:rPr>
          <w:rFonts w:asciiTheme="minorHAnsi" w:hAnsiTheme="minorHAnsi" w:cs="Arial"/>
        </w:rPr>
      </w:pPr>
      <w:r w:rsidRPr="004D6C50">
        <w:rPr>
          <w:rFonts w:asciiTheme="minorHAnsi" w:hAnsiTheme="minorHAnsi" w:cs="Arial"/>
        </w:rPr>
        <w:t xml:space="preserve">Specific information relating to these concerns </w:t>
      </w:r>
    </w:p>
    <w:p w:rsidR="00133624" w:rsidRPr="004D6C50" w:rsidRDefault="00133624" w:rsidP="00572879">
      <w:pPr>
        <w:pStyle w:val="ListParagraph"/>
        <w:numPr>
          <w:ilvl w:val="0"/>
          <w:numId w:val="31"/>
        </w:numPr>
        <w:tabs>
          <w:tab w:val="left" w:pos="567"/>
        </w:tabs>
        <w:rPr>
          <w:rFonts w:asciiTheme="minorHAnsi" w:hAnsiTheme="minorHAnsi" w:cs="Arial"/>
        </w:rPr>
      </w:pPr>
      <w:r w:rsidRPr="004D6C50">
        <w:rPr>
          <w:rFonts w:asciiTheme="minorHAnsi" w:hAnsiTheme="minorHAnsi" w:cs="Arial"/>
        </w:rPr>
        <w:t>Details of any arrangements which have already been made for the protection of the vulnerable adult or any immediate action taken</w:t>
      </w:r>
    </w:p>
    <w:p w:rsidR="00133624" w:rsidRPr="004D6C50" w:rsidRDefault="00133624" w:rsidP="00572879">
      <w:pPr>
        <w:pStyle w:val="ListParagraph"/>
        <w:numPr>
          <w:ilvl w:val="0"/>
          <w:numId w:val="31"/>
        </w:numPr>
        <w:tabs>
          <w:tab w:val="left" w:pos="567"/>
        </w:tabs>
        <w:rPr>
          <w:rFonts w:asciiTheme="minorHAnsi" w:hAnsiTheme="minorHAnsi" w:cs="Arial"/>
        </w:rPr>
      </w:pPr>
      <w:r w:rsidRPr="004D6C50">
        <w:rPr>
          <w:rFonts w:asciiTheme="minorHAnsi" w:hAnsiTheme="minorHAnsi" w:cs="Arial"/>
        </w:rPr>
        <w:t>Details of anyone else to whom this referral has also been made</w:t>
      </w:r>
    </w:p>
    <w:p w:rsidR="00133624" w:rsidRPr="004D6C50" w:rsidRDefault="00133624" w:rsidP="00572879">
      <w:pPr>
        <w:pStyle w:val="ListParagraph"/>
        <w:numPr>
          <w:ilvl w:val="0"/>
          <w:numId w:val="31"/>
        </w:numPr>
        <w:tabs>
          <w:tab w:val="left" w:pos="567"/>
        </w:tabs>
        <w:rPr>
          <w:rFonts w:asciiTheme="minorHAnsi" w:hAnsiTheme="minorHAnsi" w:cs="Arial"/>
        </w:rPr>
      </w:pPr>
      <w:r w:rsidRPr="004D6C50">
        <w:rPr>
          <w:rFonts w:asciiTheme="minorHAnsi" w:hAnsiTheme="minorHAnsi" w:cs="Arial"/>
        </w:rPr>
        <w:t>Details of the alleged perpetrator and if they are a vulnerable adult</w:t>
      </w:r>
    </w:p>
    <w:p w:rsidR="00133624" w:rsidRPr="004D6C50" w:rsidRDefault="00133624" w:rsidP="00572879">
      <w:pPr>
        <w:pStyle w:val="ListParagraph"/>
        <w:numPr>
          <w:ilvl w:val="0"/>
          <w:numId w:val="31"/>
        </w:numPr>
        <w:tabs>
          <w:tab w:val="left" w:pos="567"/>
        </w:tabs>
        <w:rPr>
          <w:rFonts w:asciiTheme="minorHAnsi" w:hAnsiTheme="minorHAnsi" w:cs="Arial"/>
        </w:rPr>
      </w:pPr>
      <w:r w:rsidRPr="004D6C50">
        <w:rPr>
          <w:rFonts w:asciiTheme="minorHAnsi" w:hAnsiTheme="minorHAnsi" w:cs="Arial"/>
        </w:rPr>
        <w:t>Details of alleged abuse and information about suspicions</w:t>
      </w:r>
    </w:p>
    <w:p w:rsidR="00133624" w:rsidRPr="004D6C50" w:rsidRDefault="00133624" w:rsidP="00572879">
      <w:pPr>
        <w:pStyle w:val="ListParagraph"/>
        <w:numPr>
          <w:ilvl w:val="0"/>
          <w:numId w:val="31"/>
        </w:numPr>
        <w:tabs>
          <w:tab w:val="left" w:pos="567"/>
        </w:tabs>
        <w:rPr>
          <w:rFonts w:asciiTheme="minorHAnsi" w:hAnsiTheme="minorHAnsi" w:cs="Arial"/>
        </w:rPr>
      </w:pPr>
      <w:r w:rsidRPr="004D6C50">
        <w:rPr>
          <w:rFonts w:asciiTheme="minorHAnsi" w:hAnsiTheme="minorHAnsi" w:cs="Arial"/>
        </w:rPr>
        <w:t>Details of any other background information</w:t>
      </w:r>
    </w:p>
    <w:p w:rsidR="00133624" w:rsidRPr="004D6C50" w:rsidRDefault="00133624" w:rsidP="00572879">
      <w:pPr>
        <w:pStyle w:val="ListParagraph"/>
        <w:numPr>
          <w:ilvl w:val="0"/>
          <w:numId w:val="31"/>
        </w:numPr>
        <w:tabs>
          <w:tab w:val="left" w:pos="567"/>
        </w:tabs>
        <w:rPr>
          <w:rFonts w:asciiTheme="minorHAnsi" w:hAnsiTheme="minorHAnsi" w:cs="Arial"/>
        </w:rPr>
      </w:pPr>
      <w:r w:rsidRPr="004D6C50">
        <w:rPr>
          <w:rFonts w:asciiTheme="minorHAnsi" w:hAnsiTheme="minorHAnsi" w:cs="Arial"/>
        </w:rPr>
        <w:t>An impression of how serious the situation might be</w:t>
      </w:r>
    </w:p>
    <w:p w:rsidR="00133624" w:rsidRPr="004D6C50" w:rsidRDefault="00133624" w:rsidP="00572879">
      <w:pPr>
        <w:pStyle w:val="ListParagraph"/>
        <w:numPr>
          <w:ilvl w:val="0"/>
          <w:numId w:val="31"/>
        </w:numPr>
        <w:tabs>
          <w:tab w:val="left" w:pos="567"/>
        </w:tabs>
        <w:rPr>
          <w:rFonts w:asciiTheme="minorHAnsi" w:hAnsiTheme="minorHAnsi" w:cs="Arial"/>
        </w:rPr>
      </w:pPr>
      <w:r w:rsidRPr="004D6C50">
        <w:rPr>
          <w:rFonts w:asciiTheme="minorHAnsi" w:hAnsiTheme="minorHAnsi" w:cs="Arial"/>
        </w:rPr>
        <w:t>Details of any other professional involved</w:t>
      </w:r>
    </w:p>
    <w:p w:rsidR="00133624" w:rsidRPr="004D6C50" w:rsidRDefault="00133624" w:rsidP="00572879">
      <w:pPr>
        <w:pStyle w:val="ListParagraph"/>
        <w:numPr>
          <w:ilvl w:val="0"/>
          <w:numId w:val="31"/>
        </w:numPr>
        <w:tabs>
          <w:tab w:val="left" w:pos="567"/>
        </w:tabs>
        <w:rPr>
          <w:rFonts w:asciiTheme="minorHAnsi" w:hAnsiTheme="minorHAnsi" w:cs="Arial"/>
        </w:rPr>
      </w:pPr>
      <w:r w:rsidRPr="004D6C50">
        <w:rPr>
          <w:rFonts w:asciiTheme="minorHAnsi" w:hAnsiTheme="minorHAnsi" w:cs="Arial"/>
        </w:rPr>
        <w:t>Details of carers and any significant family members, neighbours, friends.</w:t>
      </w:r>
    </w:p>
    <w:p w:rsidR="00133624" w:rsidRPr="004D6C50" w:rsidRDefault="00133624" w:rsidP="00133624">
      <w:pPr>
        <w:tabs>
          <w:tab w:val="left" w:pos="567"/>
        </w:tabs>
        <w:rPr>
          <w:rFonts w:asciiTheme="minorHAnsi" w:hAnsiTheme="minorHAnsi" w:cs="Arial"/>
        </w:rPr>
      </w:pPr>
    </w:p>
    <w:p w:rsidR="005945E9" w:rsidRPr="00D12CF9" w:rsidRDefault="00133624" w:rsidP="005945E9">
      <w:pPr>
        <w:tabs>
          <w:tab w:val="left" w:pos="567"/>
        </w:tabs>
        <w:rPr>
          <w:rFonts w:asciiTheme="minorHAnsi" w:hAnsiTheme="minorHAnsi" w:cs="Arial"/>
          <w:b/>
        </w:rPr>
      </w:pPr>
      <w:r w:rsidRPr="00D12CF9">
        <w:rPr>
          <w:rFonts w:asciiTheme="minorHAnsi" w:hAnsiTheme="minorHAnsi" w:cs="Arial"/>
          <w:b/>
        </w:rPr>
        <w:t>Do's and Don'ts</w:t>
      </w:r>
    </w:p>
    <w:p w:rsidR="00133624" w:rsidRPr="004D6C50" w:rsidRDefault="00133624" w:rsidP="005945E9">
      <w:pPr>
        <w:tabs>
          <w:tab w:val="left" w:pos="567"/>
        </w:tabs>
        <w:rPr>
          <w:rFonts w:asciiTheme="minorHAnsi" w:hAnsiTheme="minorHAnsi" w:cs="Arial"/>
        </w:rPr>
      </w:pPr>
    </w:p>
    <w:p w:rsidR="00F84E61" w:rsidRPr="001316FB" w:rsidRDefault="00F84E61" w:rsidP="00F84E61">
      <w:pPr>
        <w:tabs>
          <w:tab w:val="left" w:pos="567"/>
        </w:tabs>
        <w:rPr>
          <w:rFonts w:asciiTheme="minorHAnsi" w:hAnsiTheme="minorHAnsi" w:cs="Arial"/>
          <w:b/>
        </w:rPr>
      </w:pPr>
      <w:r w:rsidRPr="001316FB">
        <w:rPr>
          <w:rFonts w:asciiTheme="minorHAnsi" w:hAnsiTheme="minorHAnsi" w:cs="Arial"/>
          <w:b/>
        </w:rPr>
        <w:t>Employee or volunteer should not:</w:t>
      </w:r>
    </w:p>
    <w:p w:rsidR="00F84E61" w:rsidRPr="004D6C50" w:rsidRDefault="00F84E61" w:rsidP="00F84E61">
      <w:pPr>
        <w:pStyle w:val="ListParagraph"/>
        <w:numPr>
          <w:ilvl w:val="0"/>
          <w:numId w:val="33"/>
        </w:numPr>
        <w:tabs>
          <w:tab w:val="left" w:pos="567"/>
        </w:tabs>
        <w:rPr>
          <w:rFonts w:asciiTheme="minorHAnsi" w:hAnsiTheme="minorHAnsi" w:cs="Arial"/>
        </w:rPr>
      </w:pPr>
      <w:r w:rsidRPr="004D6C50">
        <w:rPr>
          <w:rFonts w:asciiTheme="minorHAnsi" w:hAnsiTheme="minorHAnsi" w:cs="Arial"/>
        </w:rPr>
        <w:t>Appear shocked, horrified, disgusted or angry</w:t>
      </w:r>
    </w:p>
    <w:p w:rsidR="00F84E61" w:rsidRPr="004D6C50" w:rsidRDefault="00F84E61" w:rsidP="00F84E61">
      <w:pPr>
        <w:pStyle w:val="ListParagraph"/>
        <w:numPr>
          <w:ilvl w:val="0"/>
          <w:numId w:val="33"/>
        </w:numPr>
        <w:tabs>
          <w:tab w:val="left" w:pos="567"/>
        </w:tabs>
        <w:rPr>
          <w:rFonts w:asciiTheme="minorHAnsi" w:hAnsiTheme="minorHAnsi" w:cs="Arial"/>
        </w:rPr>
      </w:pPr>
      <w:r w:rsidRPr="004D6C50">
        <w:rPr>
          <w:rFonts w:asciiTheme="minorHAnsi" w:hAnsiTheme="minorHAnsi" w:cs="Arial"/>
        </w:rPr>
        <w:t>Press the individual for details (unless requested to do so)</w:t>
      </w:r>
    </w:p>
    <w:p w:rsidR="00F84E61" w:rsidRPr="004D6C50" w:rsidRDefault="00F84E61" w:rsidP="00F84E61">
      <w:pPr>
        <w:pStyle w:val="ListParagraph"/>
        <w:numPr>
          <w:ilvl w:val="0"/>
          <w:numId w:val="33"/>
        </w:numPr>
        <w:tabs>
          <w:tab w:val="left" w:pos="567"/>
        </w:tabs>
        <w:rPr>
          <w:rFonts w:asciiTheme="minorHAnsi" w:hAnsiTheme="minorHAnsi" w:cs="Arial"/>
        </w:rPr>
      </w:pPr>
      <w:r w:rsidRPr="004D6C50">
        <w:rPr>
          <w:rFonts w:asciiTheme="minorHAnsi" w:hAnsiTheme="minorHAnsi" w:cs="Arial"/>
        </w:rPr>
        <w:t>Make comments or judgements other than to show concern</w:t>
      </w:r>
    </w:p>
    <w:p w:rsidR="00F84E61" w:rsidRPr="004D6C50" w:rsidRDefault="00F84E61" w:rsidP="00F84E61">
      <w:pPr>
        <w:pStyle w:val="ListParagraph"/>
        <w:numPr>
          <w:ilvl w:val="0"/>
          <w:numId w:val="33"/>
        </w:numPr>
        <w:tabs>
          <w:tab w:val="left" w:pos="567"/>
        </w:tabs>
        <w:rPr>
          <w:rFonts w:asciiTheme="minorHAnsi" w:hAnsiTheme="minorHAnsi" w:cs="Arial"/>
        </w:rPr>
      </w:pPr>
      <w:r w:rsidRPr="004D6C50">
        <w:rPr>
          <w:rFonts w:asciiTheme="minorHAnsi" w:hAnsiTheme="minorHAnsi" w:cs="Arial"/>
        </w:rPr>
        <w:t>Promise to keep secrets</w:t>
      </w:r>
    </w:p>
    <w:p w:rsidR="00F84E61" w:rsidRPr="004D6C50" w:rsidRDefault="00F84E61" w:rsidP="00F84E61">
      <w:pPr>
        <w:pStyle w:val="ListParagraph"/>
        <w:numPr>
          <w:ilvl w:val="0"/>
          <w:numId w:val="33"/>
        </w:numPr>
        <w:tabs>
          <w:tab w:val="left" w:pos="567"/>
        </w:tabs>
        <w:rPr>
          <w:rFonts w:asciiTheme="minorHAnsi" w:hAnsiTheme="minorHAnsi" w:cs="Arial"/>
        </w:rPr>
      </w:pPr>
      <w:r w:rsidRPr="004D6C50">
        <w:rPr>
          <w:rFonts w:asciiTheme="minorHAnsi" w:hAnsiTheme="minorHAnsi" w:cs="Arial"/>
        </w:rPr>
        <w:t>Confront the abuser</w:t>
      </w:r>
    </w:p>
    <w:p w:rsidR="00F84E61" w:rsidRDefault="00F84E61" w:rsidP="00F84E61">
      <w:pPr>
        <w:pStyle w:val="ListParagraph"/>
        <w:numPr>
          <w:ilvl w:val="0"/>
          <w:numId w:val="33"/>
        </w:numPr>
        <w:tabs>
          <w:tab w:val="left" w:pos="567"/>
        </w:tabs>
        <w:rPr>
          <w:rFonts w:asciiTheme="minorHAnsi" w:hAnsiTheme="minorHAnsi" w:cs="Arial"/>
        </w:rPr>
      </w:pPr>
      <w:r w:rsidRPr="004D6C50">
        <w:rPr>
          <w:rFonts w:asciiTheme="minorHAnsi" w:hAnsiTheme="minorHAnsi" w:cs="Arial"/>
        </w:rPr>
        <w:t xml:space="preserve">Risk </w:t>
      </w:r>
      <w:r w:rsidR="001316FB" w:rsidRPr="004D6C50">
        <w:rPr>
          <w:rFonts w:asciiTheme="minorHAnsi" w:hAnsiTheme="minorHAnsi" w:cs="Arial"/>
        </w:rPr>
        <w:t>contaminating</w:t>
      </w:r>
      <w:r w:rsidRPr="004D6C50">
        <w:rPr>
          <w:rFonts w:asciiTheme="minorHAnsi" w:hAnsiTheme="minorHAnsi" w:cs="Arial"/>
        </w:rPr>
        <w:t xml:space="preserve"> evidence</w:t>
      </w:r>
    </w:p>
    <w:p w:rsidR="001316FB" w:rsidRDefault="001316FB" w:rsidP="001316FB">
      <w:pPr>
        <w:tabs>
          <w:tab w:val="left" w:pos="567"/>
        </w:tabs>
        <w:rPr>
          <w:rFonts w:asciiTheme="minorHAnsi" w:hAnsiTheme="minorHAnsi" w:cs="Arial"/>
        </w:rPr>
      </w:pPr>
    </w:p>
    <w:p w:rsidR="001316FB" w:rsidRDefault="001316FB" w:rsidP="001316FB">
      <w:pPr>
        <w:tabs>
          <w:tab w:val="left" w:pos="567"/>
        </w:tabs>
        <w:rPr>
          <w:rFonts w:asciiTheme="minorHAnsi" w:hAnsiTheme="minorHAnsi" w:cs="Arial"/>
          <w:b/>
        </w:rPr>
      </w:pPr>
    </w:p>
    <w:p w:rsidR="001316FB" w:rsidRPr="00D12CF9" w:rsidRDefault="001316FB" w:rsidP="001316FB">
      <w:pPr>
        <w:tabs>
          <w:tab w:val="left" w:pos="567"/>
        </w:tabs>
        <w:rPr>
          <w:rFonts w:asciiTheme="minorHAnsi" w:hAnsiTheme="minorHAnsi" w:cs="Arial"/>
          <w:b/>
        </w:rPr>
      </w:pPr>
      <w:r w:rsidRPr="00D12CF9">
        <w:rPr>
          <w:rFonts w:asciiTheme="minorHAnsi" w:hAnsiTheme="minorHAnsi" w:cs="Arial"/>
          <w:b/>
        </w:rPr>
        <w:t>Employee or volunteer should:</w:t>
      </w:r>
    </w:p>
    <w:p w:rsidR="001316FB" w:rsidRPr="004D6C50" w:rsidRDefault="001316FB" w:rsidP="001316FB">
      <w:pPr>
        <w:pStyle w:val="ListParagraph"/>
        <w:numPr>
          <w:ilvl w:val="0"/>
          <w:numId w:val="32"/>
        </w:numPr>
        <w:tabs>
          <w:tab w:val="left" w:pos="567"/>
        </w:tabs>
        <w:rPr>
          <w:rFonts w:asciiTheme="minorHAnsi" w:hAnsiTheme="minorHAnsi" w:cs="Arial"/>
        </w:rPr>
      </w:pPr>
      <w:r w:rsidRPr="004D6C50">
        <w:rPr>
          <w:rFonts w:asciiTheme="minorHAnsi" w:hAnsiTheme="minorHAnsi" w:cs="Arial"/>
        </w:rPr>
        <w:t>Stay calm</w:t>
      </w:r>
    </w:p>
    <w:p w:rsidR="001316FB" w:rsidRPr="004D6C50" w:rsidRDefault="001316FB" w:rsidP="001316FB">
      <w:pPr>
        <w:pStyle w:val="ListParagraph"/>
        <w:numPr>
          <w:ilvl w:val="0"/>
          <w:numId w:val="32"/>
        </w:numPr>
        <w:tabs>
          <w:tab w:val="left" w:pos="567"/>
        </w:tabs>
        <w:rPr>
          <w:rFonts w:asciiTheme="minorHAnsi" w:hAnsiTheme="minorHAnsi" w:cs="Arial"/>
        </w:rPr>
      </w:pPr>
      <w:r w:rsidRPr="004D6C50">
        <w:rPr>
          <w:rFonts w:asciiTheme="minorHAnsi" w:hAnsiTheme="minorHAnsi" w:cs="Arial"/>
        </w:rPr>
        <w:t>Listen patiently</w:t>
      </w:r>
    </w:p>
    <w:p w:rsidR="001316FB" w:rsidRPr="004D6C50" w:rsidRDefault="001316FB" w:rsidP="001316FB">
      <w:pPr>
        <w:pStyle w:val="ListParagraph"/>
        <w:numPr>
          <w:ilvl w:val="0"/>
          <w:numId w:val="32"/>
        </w:numPr>
        <w:tabs>
          <w:tab w:val="left" w:pos="567"/>
        </w:tabs>
        <w:rPr>
          <w:rFonts w:asciiTheme="minorHAnsi" w:hAnsiTheme="minorHAnsi" w:cs="Arial"/>
        </w:rPr>
      </w:pPr>
      <w:r w:rsidRPr="004D6C50">
        <w:rPr>
          <w:rFonts w:asciiTheme="minorHAnsi" w:hAnsiTheme="minorHAnsi" w:cs="Arial"/>
        </w:rPr>
        <w:t>Reassure the person they are doing the right thing by telling you</w:t>
      </w:r>
    </w:p>
    <w:p w:rsidR="001316FB" w:rsidRPr="004D6C50" w:rsidRDefault="001316FB" w:rsidP="001316FB">
      <w:pPr>
        <w:pStyle w:val="ListParagraph"/>
        <w:numPr>
          <w:ilvl w:val="0"/>
          <w:numId w:val="32"/>
        </w:numPr>
        <w:tabs>
          <w:tab w:val="left" w:pos="567"/>
        </w:tabs>
        <w:rPr>
          <w:rFonts w:asciiTheme="minorHAnsi" w:hAnsiTheme="minorHAnsi" w:cs="Arial"/>
        </w:rPr>
      </w:pPr>
      <w:r w:rsidRPr="004D6C50">
        <w:rPr>
          <w:rFonts w:asciiTheme="minorHAnsi" w:hAnsiTheme="minorHAnsi" w:cs="Arial"/>
        </w:rPr>
        <w:t>Explain what you are going to do</w:t>
      </w:r>
    </w:p>
    <w:p w:rsidR="001316FB" w:rsidRPr="004D6C50" w:rsidRDefault="001316FB" w:rsidP="001316FB">
      <w:pPr>
        <w:pStyle w:val="ListParagraph"/>
        <w:numPr>
          <w:ilvl w:val="0"/>
          <w:numId w:val="32"/>
        </w:numPr>
        <w:tabs>
          <w:tab w:val="left" w:pos="567"/>
        </w:tabs>
        <w:rPr>
          <w:rFonts w:asciiTheme="minorHAnsi" w:hAnsiTheme="minorHAnsi" w:cs="Arial"/>
        </w:rPr>
      </w:pPr>
      <w:r w:rsidRPr="004D6C50">
        <w:rPr>
          <w:rFonts w:asciiTheme="minorHAnsi" w:hAnsiTheme="minorHAnsi" w:cs="Arial"/>
        </w:rPr>
        <w:t>Report to</w:t>
      </w:r>
      <w:r>
        <w:rPr>
          <w:rFonts w:asciiTheme="minorHAnsi" w:hAnsiTheme="minorHAnsi" w:cs="Arial"/>
        </w:rPr>
        <w:t xml:space="preserve"> Team Leader who will report to</w:t>
      </w:r>
      <w:r w:rsidRPr="004D6C50">
        <w:rPr>
          <w:rFonts w:asciiTheme="minorHAnsi" w:hAnsiTheme="minorHAnsi" w:cs="Arial"/>
        </w:rPr>
        <w:t xml:space="preserve"> Project </w:t>
      </w:r>
      <w:r>
        <w:rPr>
          <w:rFonts w:asciiTheme="minorHAnsi" w:hAnsiTheme="minorHAnsi" w:cs="Arial"/>
        </w:rPr>
        <w:t>Director.</w:t>
      </w:r>
    </w:p>
    <w:p w:rsidR="001316FB" w:rsidRPr="004D6C50" w:rsidRDefault="001316FB" w:rsidP="001316FB">
      <w:pPr>
        <w:pStyle w:val="ListParagraph"/>
        <w:numPr>
          <w:ilvl w:val="0"/>
          <w:numId w:val="32"/>
        </w:numPr>
        <w:tabs>
          <w:tab w:val="left" w:pos="567"/>
        </w:tabs>
        <w:rPr>
          <w:rFonts w:asciiTheme="minorHAnsi" w:hAnsiTheme="minorHAnsi" w:cs="Arial"/>
        </w:rPr>
      </w:pPr>
      <w:r w:rsidRPr="004D6C50">
        <w:rPr>
          <w:rFonts w:asciiTheme="minorHAnsi" w:hAnsiTheme="minorHAnsi" w:cs="Arial"/>
        </w:rPr>
        <w:t>Immediately write a factual account of what you have seen.</w:t>
      </w:r>
    </w:p>
    <w:p w:rsidR="001316FB" w:rsidRPr="001316FB" w:rsidRDefault="001316FB" w:rsidP="001316FB">
      <w:pPr>
        <w:tabs>
          <w:tab w:val="left" w:pos="567"/>
        </w:tabs>
        <w:rPr>
          <w:rFonts w:asciiTheme="minorHAnsi" w:hAnsiTheme="minorHAnsi" w:cs="Arial"/>
        </w:rPr>
      </w:pPr>
    </w:p>
    <w:p w:rsidR="00F84E61" w:rsidRPr="001316FB" w:rsidRDefault="00F84E61" w:rsidP="00F84E61">
      <w:pPr>
        <w:tabs>
          <w:tab w:val="left" w:pos="567"/>
        </w:tabs>
        <w:rPr>
          <w:rFonts w:asciiTheme="minorHAnsi" w:hAnsiTheme="minorHAnsi" w:cs="Arial"/>
          <w:b/>
        </w:rPr>
      </w:pPr>
      <w:r w:rsidRPr="001316FB">
        <w:rPr>
          <w:rFonts w:asciiTheme="minorHAnsi" w:hAnsiTheme="minorHAnsi" w:cs="Arial"/>
          <w:b/>
        </w:rPr>
        <w:t xml:space="preserve">Discuss with the </w:t>
      </w:r>
      <w:r w:rsidR="001316FB">
        <w:rPr>
          <w:rFonts w:asciiTheme="minorHAnsi" w:hAnsiTheme="minorHAnsi" w:cs="Arial"/>
          <w:b/>
        </w:rPr>
        <w:t>Project Director</w:t>
      </w:r>
      <w:r w:rsidRPr="001316FB">
        <w:rPr>
          <w:rFonts w:asciiTheme="minorHAnsi" w:hAnsiTheme="minorHAnsi" w:cs="Arial"/>
          <w:b/>
        </w:rPr>
        <w:t xml:space="preserve"> who will:</w:t>
      </w:r>
    </w:p>
    <w:p w:rsidR="00F84E61" w:rsidRPr="004D6C50" w:rsidRDefault="00F84E61" w:rsidP="00F84E61">
      <w:pPr>
        <w:pStyle w:val="ListParagraph"/>
        <w:numPr>
          <w:ilvl w:val="0"/>
          <w:numId w:val="34"/>
        </w:numPr>
        <w:tabs>
          <w:tab w:val="left" w:pos="567"/>
        </w:tabs>
        <w:rPr>
          <w:rFonts w:asciiTheme="minorHAnsi" w:hAnsiTheme="minorHAnsi" w:cs="Arial"/>
        </w:rPr>
      </w:pPr>
      <w:r w:rsidRPr="004D6C50">
        <w:rPr>
          <w:rFonts w:asciiTheme="minorHAnsi" w:hAnsiTheme="minorHAnsi" w:cs="Arial"/>
        </w:rPr>
        <w:t>Ascertain whether the situation might fall within the definitions of abuse outlined in this policy</w:t>
      </w:r>
    </w:p>
    <w:p w:rsidR="00F84E61" w:rsidRPr="004D6C50" w:rsidRDefault="00F84E61" w:rsidP="00F84E61">
      <w:pPr>
        <w:pStyle w:val="ListParagraph"/>
        <w:numPr>
          <w:ilvl w:val="0"/>
          <w:numId w:val="34"/>
        </w:numPr>
        <w:tabs>
          <w:tab w:val="left" w:pos="567"/>
        </w:tabs>
        <w:rPr>
          <w:rFonts w:asciiTheme="minorHAnsi" w:hAnsiTheme="minorHAnsi" w:cs="Arial"/>
        </w:rPr>
      </w:pPr>
      <w:r w:rsidRPr="004D6C50">
        <w:rPr>
          <w:rFonts w:asciiTheme="minorHAnsi" w:hAnsiTheme="minorHAnsi" w:cs="Arial"/>
        </w:rPr>
        <w:t>Consider the vulnerable adult's capacity to make decisions</w:t>
      </w:r>
    </w:p>
    <w:p w:rsidR="00F84E61" w:rsidRPr="004D6C50" w:rsidRDefault="00F84E61" w:rsidP="00F84E61">
      <w:pPr>
        <w:pStyle w:val="ListParagraph"/>
        <w:numPr>
          <w:ilvl w:val="0"/>
          <w:numId w:val="34"/>
        </w:numPr>
        <w:tabs>
          <w:tab w:val="left" w:pos="567"/>
        </w:tabs>
        <w:rPr>
          <w:rFonts w:asciiTheme="minorHAnsi" w:hAnsiTheme="minorHAnsi" w:cs="Arial"/>
        </w:rPr>
      </w:pPr>
      <w:r w:rsidRPr="004D6C50">
        <w:rPr>
          <w:rFonts w:asciiTheme="minorHAnsi" w:hAnsiTheme="minorHAnsi" w:cs="Arial"/>
        </w:rPr>
        <w:t>Ascertain whether an advocate or appropriate adult might be necessary</w:t>
      </w:r>
    </w:p>
    <w:p w:rsidR="00F84E61" w:rsidRPr="004D6C50" w:rsidRDefault="00F84E61" w:rsidP="00F84E61">
      <w:pPr>
        <w:pStyle w:val="ListParagraph"/>
        <w:numPr>
          <w:ilvl w:val="0"/>
          <w:numId w:val="34"/>
        </w:numPr>
        <w:tabs>
          <w:tab w:val="left" w:pos="567"/>
        </w:tabs>
        <w:rPr>
          <w:rFonts w:asciiTheme="minorHAnsi" w:hAnsiTheme="minorHAnsi" w:cs="Arial"/>
        </w:rPr>
      </w:pPr>
      <w:r w:rsidRPr="004D6C50">
        <w:rPr>
          <w:rFonts w:asciiTheme="minorHAnsi" w:hAnsiTheme="minorHAnsi" w:cs="Arial"/>
        </w:rPr>
        <w:t>Ascertain any immediate action required</w:t>
      </w:r>
    </w:p>
    <w:p w:rsidR="00F84E61" w:rsidRPr="004D6C50" w:rsidRDefault="00F84E61" w:rsidP="00F84E61">
      <w:pPr>
        <w:pStyle w:val="ListParagraph"/>
        <w:numPr>
          <w:ilvl w:val="0"/>
          <w:numId w:val="34"/>
        </w:numPr>
        <w:tabs>
          <w:tab w:val="left" w:pos="567"/>
        </w:tabs>
        <w:rPr>
          <w:rFonts w:asciiTheme="minorHAnsi" w:hAnsiTheme="minorHAnsi" w:cs="Arial"/>
        </w:rPr>
      </w:pPr>
      <w:r w:rsidRPr="004D6C50">
        <w:rPr>
          <w:rFonts w:asciiTheme="minorHAnsi" w:hAnsiTheme="minorHAnsi" w:cs="Arial"/>
        </w:rPr>
        <w:t>Ascertain whether an investigation is necessary in accordance with internal policies and procedures</w:t>
      </w:r>
    </w:p>
    <w:p w:rsidR="00F84E61" w:rsidRPr="004D6C50" w:rsidRDefault="00F84E61" w:rsidP="00F84E61">
      <w:pPr>
        <w:pStyle w:val="ListParagraph"/>
        <w:numPr>
          <w:ilvl w:val="0"/>
          <w:numId w:val="34"/>
        </w:numPr>
        <w:tabs>
          <w:tab w:val="left" w:pos="567"/>
        </w:tabs>
        <w:rPr>
          <w:rFonts w:asciiTheme="minorHAnsi" w:hAnsiTheme="minorHAnsi" w:cs="Arial"/>
        </w:rPr>
      </w:pPr>
      <w:r w:rsidRPr="004D6C50">
        <w:rPr>
          <w:rFonts w:asciiTheme="minorHAnsi" w:hAnsiTheme="minorHAnsi" w:cs="Arial"/>
        </w:rPr>
        <w:t xml:space="preserve">Where abuse is suspected conclude that a referral be made to the appropriate agency.  </w:t>
      </w:r>
    </w:p>
    <w:p w:rsidR="005945E9" w:rsidRPr="004D6C50" w:rsidRDefault="005945E9" w:rsidP="005945E9">
      <w:pPr>
        <w:tabs>
          <w:tab w:val="left" w:pos="567"/>
        </w:tabs>
        <w:rPr>
          <w:rFonts w:asciiTheme="minorHAnsi" w:hAnsiTheme="minorHAnsi" w:cs="Arial"/>
        </w:rPr>
      </w:pPr>
    </w:p>
    <w:p w:rsidR="005945E9" w:rsidRPr="004D6C50" w:rsidRDefault="005945E9" w:rsidP="005945E9">
      <w:pPr>
        <w:tabs>
          <w:tab w:val="left" w:pos="567"/>
        </w:tabs>
        <w:rPr>
          <w:rFonts w:asciiTheme="minorHAnsi" w:hAnsiTheme="minorHAnsi" w:cs="Arial"/>
        </w:rPr>
      </w:pPr>
    </w:p>
    <w:p w:rsidR="005945E9" w:rsidRPr="004D6C50" w:rsidRDefault="005945E9" w:rsidP="005945E9">
      <w:pPr>
        <w:tabs>
          <w:tab w:val="left" w:pos="567"/>
        </w:tabs>
        <w:rPr>
          <w:rFonts w:asciiTheme="minorHAnsi" w:hAnsiTheme="minorHAnsi" w:cs="Arial"/>
        </w:rPr>
      </w:pPr>
    </w:p>
    <w:p w:rsidR="00756A47" w:rsidRPr="004D6C50" w:rsidRDefault="00756A47" w:rsidP="00756A47">
      <w:pPr>
        <w:tabs>
          <w:tab w:val="left" w:pos="567"/>
        </w:tabs>
        <w:rPr>
          <w:rFonts w:asciiTheme="minorHAnsi" w:hAnsiTheme="minorHAnsi" w:cs="Arial"/>
        </w:rPr>
      </w:pPr>
    </w:p>
    <w:p w:rsidR="00934FAA" w:rsidRPr="004D6C50" w:rsidRDefault="00934FAA" w:rsidP="00876AB5">
      <w:pPr>
        <w:tabs>
          <w:tab w:val="left" w:pos="567"/>
        </w:tabs>
        <w:rPr>
          <w:rFonts w:asciiTheme="minorHAnsi" w:hAnsiTheme="minorHAnsi" w:cs="Arial"/>
        </w:rPr>
      </w:pPr>
    </w:p>
    <w:sectPr w:rsidR="00934FAA" w:rsidRPr="004D6C50" w:rsidSect="004D6C50">
      <w:footerReference w:type="default" r:id="rId9"/>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6FB" w:rsidRDefault="001316FB" w:rsidP="001316FB">
      <w:r>
        <w:separator/>
      </w:r>
    </w:p>
  </w:endnote>
  <w:endnote w:type="continuationSeparator" w:id="0">
    <w:p w:rsidR="001316FB" w:rsidRDefault="001316FB" w:rsidP="0013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6FB" w:rsidRPr="001316FB" w:rsidRDefault="001316FB">
    <w:pPr>
      <w:tabs>
        <w:tab w:val="center" w:pos="4550"/>
        <w:tab w:val="left" w:pos="5818"/>
      </w:tabs>
      <w:ind w:right="260"/>
      <w:jc w:val="right"/>
      <w:rPr>
        <w:rFonts w:asciiTheme="minorHAnsi" w:hAnsiTheme="minorHAnsi"/>
        <w:sz w:val="20"/>
        <w:szCs w:val="20"/>
      </w:rPr>
    </w:pPr>
    <w:r w:rsidRPr="001316FB">
      <w:rPr>
        <w:rFonts w:asciiTheme="minorHAnsi" w:hAnsiTheme="minorHAnsi"/>
        <w:spacing w:val="60"/>
        <w:sz w:val="20"/>
        <w:szCs w:val="20"/>
      </w:rPr>
      <w:t>Page</w:t>
    </w:r>
    <w:r w:rsidRPr="001316FB">
      <w:rPr>
        <w:rFonts w:asciiTheme="minorHAnsi" w:hAnsiTheme="minorHAnsi"/>
        <w:sz w:val="20"/>
        <w:szCs w:val="20"/>
      </w:rPr>
      <w:t xml:space="preserve"> </w:t>
    </w:r>
    <w:r w:rsidRPr="001316FB">
      <w:rPr>
        <w:rFonts w:asciiTheme="minorHAnsi" w:hAnsiTheme="minorHAnsi"/>
        <w:sz w:val="20"/>
        <w:szCs w:val="20"/>
      </w:rPr>
      <w:fldChar w:fldCharType="begin"/>
    </w:r>
    <w:r w:rsidRPr="001316FB">
      <w:rPr>
        <w:rFonts w:asciiTheme="minorHAnsi" w:hAnsiTheme="minorHAnsi"/>
        <w:sz w:val="20"/>
        <w:szCs w:val="20"/>
      </w:rPr>
      <w:instrText xml:space="preserve"> PAGE   \* MERGEFORMAT </w:instrText>
    </w:r>
    <w:r w:rsidRPr="001316FB">
      <w:rPr>
        <w:rFonts w:asciiTheme="minorHAnsi" w:hAnsiTheme="minorHAnsi"/>
        <w:sz w:val="20"/>
        <w:szCs w:val="20"/>
      </w:rPr>
      <w:fldChar w:fldCharType="separate"/>
    </w:r>
    <w:r w:rsidR="007A60C0">
      <w:rPr>
        <w:rFonts w:asciiTheme="minorHAnsi" w:hAnsiTheme="minorHAnsi"/>
        <w:noProof/>
        <w:sz w:val="20"/>
        <w:szCs w:val="20"/>
      </w:rPr>
      <w:t>8</w:t>
    </w:r>
    <w:r w:rsidRPr="001316FB">
      <w:rPr>
        <w:rFonts w:asciiTheme="minorHAnsi" w:hAnsiTheme="minorHAnsi"/>
        <w:sz w:val="20"/>
        <w:szCs w:val="20"/>
      </w:rPr>
      <w:fldChar w:fldCharType="end"/>
    </w:r>
    <w:r w:rsidRPr="001316FB">
      <w:rPr>
        <w:rFonts w:asciiTheme="minorHAnsi" w:hAnsiTheme="minorHAnsi"/>
        <w:sz w:val="20"/>
        <w:szCs w:val="20"/>
      </w:rPr>
      <w:t xml:space="preserve"> | </w:t>
    </w:r>
    <w:r w:rsidRPr="001316FB">
      <w:rPr>
        <w:rFonts w:asciiTheme="minorHAnsi" w:hAnsiTheme="minorHAnsi"/>
        <w:sz w:val="20"/>
        <w:szCs w:val="20"/>
      </w:rPr>
      <w:fldChar w:fldCharType="begin"/>
    </w:r>
    <w:r w:rsidRPr="001316FB">
      <w:rPr>
        <w:rFonts w:asciiTheme="minorHAnsi" w:hAnsiTheme="minorHAnsi"/>
        <w:sz w:val="20"/>
        <w:szCs w:val="20"/>
      </w:rPr>
      <w:instrText xml:space="preserve"> NUMPAGES  \* Arabic  \* MERGEFORMAT </w:instrText>
    </w:r>
    <w:r w:rsidRPr="001316FB">
      <w:rPr>
        <w:rFonts w:asciiTheme="minorHAnsi" w:hAnsiTheme="minorHAnsi"/>
        <w:sz w:val="20"/>
        <w:szCs w:val="20"/>
      </w:rPr>
      <w:fldChar w:fldCharType="separate"/>
    </w:r>
    <w:r w:rsidR="007A60C0">
      <w:rPr>
        <w:rFonts w:asciiTheme="minorHAnsi" w:hAnsiTheme="minorHAnsi"/>
        <w:noProof/>
        <w:sz w:val="20"/>
        <w:szCs w:val="20"/>
      </w:rPr>
      <w:t>8</w:t>
    </w:r>
    <w:r w:rsidRPr="001316FB">
      <w:rPr>
        <w:rFonts w:asciiTheme="minorHAnsi" w:hAnsiTheme="minorHAnsi"/>
        <w:sz w:val="20"/>
        <w:szCs w:val="20"/>
      </w:rPr>
      <w:fldChar w:fldCharType="end"/>
    </w:r>
  </w:p>
  <w:p w:rsidR="001316FB" w:rsidRDefault="001316FB">
    <w:pPr>
      <w:pStyle w:val="Footer"/>
      <w:rPr>
        <w:rFonts w:asciiTheme="minorHAnsi" w:hAnsiTheme="minorHAnsi"/>
        <w:sz w:val="20"/>
        <w:szCs w:val="20"/>
      </w:rPr>
    </w:pPr>
    <w:r>
      <w:rPr>
        <w:rFonts w:asciiTheme="minorHAnsi" w:hAnsiTheme="minorHAnsi"/>
        <w:sz w:val="20"/>
        <w:szCs w:val="20"/>
      </w:rPr>
      <w:t>Vulnerable Ad</w:t>
    </w:r>
    <w:r w:rsidR="007A60C0">
      <w:rPr>
        <w:rFonts w:asciiTheme="minorHAnsi" w:hAnsiTheme="minorHAnsi"/>
        <w:sz w:val="20"/>
        <w:szCs w:val="20"/>
      </w:rPr>
      <w:t>ults Protection Policy Jan 2017</w:t>
    </w:r>
  </w:p>
  <w:p w:rsidR="001316FB" w:rsidRPr="001316FB" w:rsidRDefault="0052513D">
    <w:pPr>
      <w:pStyle w:val="Footer"/>
      <w:rPr>
        <w:rFonts w:asciiTheme="minorHAnsi" w:hAnsiTheme="minorHAnsi"/>
        <w:sz w:val="20"/>
        <w:szCs w:val="20"/>
      </w:rPr>
    </w:pPr>
    <w:r>
      <w:rPr>
        <w:rFonts w:asciiTheme="minorHAnsi" w:hAnsiTheme="minorHAnsi"/>
        <w:sz w:val="20"/>
        <w:szCs w:val="20"/>
      </w:rPr>
      <w:t>Next review date</w:t>
    </w:r>
    <w:r w:rsidR="007A60C0">
      <w:rPr>
        <w:rFonts w:asciiTheme="minorHAnsi" w:hAnsiTheme="minorHAnsi"/>
        <w:sz w:val="20"/>
        <w:szCs w:val="20"/>
      </w:rPr>
      <w:t xml:space="preserve">  Jan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6FB" w:rsidRDefault="001316FB" w:rsidP="001316FB">
      <w:r>
        <w:separator/>
      </w:r>
    </w:p>
  </w:footnote>
  <w:footnote w:type="continuationSeparator" w:id="0">
    <w:p w:rsidR="001316FB" w:rsidRDefault="001316FB" w:rsidP="001316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747F7"/>
    <w:multiLevelType w:val="hybridMultilevel"/>
    <w:tmpl w:val="2828D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12A7F"/>
    <w:multiLevelType w:val="hybridMultilevel"/>
    <w:tmpl w:val="0BC4A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85E8B"/>
    <w:multiLevelType w:val="hybridMultilevel"/>
    <w:tmpl w:val="7492A2E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C57198D"/>
    <w:multiLevelType w:val="hybridMultilevel"/>
    <w:tmpl w:val="EE92D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8143C"/>
    <w:multiLevelType w:val="hybridMultilevel"/>
    <w:tmpl w:val="D0EA2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330E0"/>
    <w:multiLevelType w:val="hybridMultilevel"/>
    <w:tmpl w:val="9440E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D31D37"/>
    <w:multiLevelType w:val="hybridMultilevel"/>
    <w:tmpl w:val="DF08B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C274F3"/>
    <w:multiLevelType w:val="hybridMultilevel"/>
    <w:tmpl w:val="B2249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F31F03"/>
    <w:multiLevelType w:val="hybridMultilevel"/>
    <w:tmpl w:val="C8888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AB6F4F"/>
    <w:multiLevelType w:val="hybridMultilevel"/>
    <w:tmpl w:val="43EAF0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E03155"/>
    <w:multiLevelType w:val="hybridMultilevel"/>
    <w:tmpl w:val="9DB6E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C21D30"/>
    <w:multiLevelType w:val="hybridMultilevel"/>
    <w:tmpl w:val="D3FE3E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543383"/>
    <w:multiLevelType w:val="hybridMultilevel"/>
    <w:tmpl w:val="F2DE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82161B"/>
    <w:multiLevelType w:val="hybridMultilevel"/>
    <w:tmpl w:val="784C8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25180D"/>
    <w:multiLevelType w:val="hybridMultilevel"/>
    <w:tmpl w:val="B630F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0E6655"/>
    <w:multiLevelType w:val="hybridMultilevel"/>
    <w:tmpl w:val="0A221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AB78A7"/>
    <w:multiLevelType w:val="hybridMultilevel"/>
    <w:tmpl w:val="D3DAF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83339E"/>
    <w:multiLevelType w:val="multilevel"/>
    <w:tmpl w:val="0809001F"/>
    <w:numStyleLink w:val="111111"/>
  </w:abstractNum>
  <w:abstractNum w:abstractNumId="18" w15:restartNumberingAfterBreak="0">
    <w:nsid w:val="457E34CD"/>
    <w:multiLevelType w:val="hybridMultilevel"/>
    <w:tmpl w:val="8F009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9E4257"/>
    <w:multiLevelType w:val="hybridMultilevel"/>
    <w:tmpl w:val="8158A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F16CDB"/>
    <w:multiLevelType w:val="hybridMultilevel"/>
    <w:tmpl w:val="976A2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EB5DE0"/>
    <w:multiLevelType w:val="hybridMultilevel"/>
    <w:tmpl w:val="65A04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0F2BC1"/>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55E3061"/>
    <w:multiLevelType w:val="multilevel"/>
    <w:tmpl w:val="0809001F"/>
    <w:numStyleLink w:val="111111"/>
  </w:abstractNum>
  <w:abstractNum w:abstractNumId="24" w15:restartNumberingAfterBreak="0">
    <w:nsid w:val="57AE00A3"/>
    <w:multiLevelType w:val="hybridMultilevel"/>
    <w:tmpl w:val="5C64C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833C8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4031787"/>
    <w:multiLevelType w:val="hybridMultilevel"/>
    <w:tmpl w:val="ABA6A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493D1B"/>
    <w:multiLevelType w:val="hybridMultilevel"/>
    <w:tmpl w:val="D9C4D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B9731A"/>
    <w:multiLevelType w:val="hybridMultilevel"/>
    <w:tmpl w:val="ED50C4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C264D66"/>
    <w:multiLevelType w:val="hybridMultilevel"/>
    <w:tmpl w:val="34C287F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0" w15:restartNumberingAfterBreak="0">
    <w:nsid w:val="72312388"/>
    <w:multiLevelType w:val="hybridMultilevel"/>
    <w:tmpl w:val="AE22E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5357EE"/>
    <w:multiLevelType w:val="hybridMultilevel"/>
    <w:tmpl w:val="1722F3C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F8439F8"/>
    <w:multiLevelType w:val="hybridMultilevel"/>
    <w:tmpl w:val="301E3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86104A"/>
    <w:multiLevelType w:val="hybridMultilevel"/>
    <w:tmpl w:val="59D82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31"/>
  </w:num>
  <w:num w:numId="4">
    <w:abstractNumId w:val="2"/>
  </w:num>
  <w:num w:numId="5">
    <w:abstractNumId w:val="22"/>
  </w:num>
  <w:num w:numId="6">
    <w:abstractNumId w:val="17"/>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tabs>
            <w:tab w:val="num" w:pos="1224"/>
          </w:tabs>
          <w:ind w:left="1224" w:hanging="504"/>
        </w:pPr>
      </w:lvl>
    </w:lvlOverride>
  </w:num>
  <w:num w:numId="7">
    <w:abstractNumId w:val="25"/>
  </w:num>
  <w:num w:numId="8">
    <w:abstractNumId w:val="23"/>
  </w:num>
  <w:num w:numId="9">
    <w:abstractNumId w:val="5"/>
  </w:num>
  <w:num w:numId="10">
    <w:abstractNumId w:val="28"/>
  </w:num>
  <w:num w:numId="11">
    <w:abstractNumId w:val="16"/>
  </w:num>
  <w:num w:numId="12">
    <w:abstractNumId w:val="0"/>
  </w:num>
  <w:num w:numId="13">
    <w:abstractNumId w:val="19"/>
  </w:num>
  <w:num w:numId="14">
    <w:abstractNumId w:val="26"/>
  </w:num>
  <w:num w:numId="15">
    <w:abstractNumId w:val="27"/>
  </w:num>
  <w:num w:numId="16">
    <w:abstractNumId w:val="30"/>
  </w:num>
  <w:num w:numId="17">
    <w:abstractNumId w:val="10"/>
  </w:num>
  <w:num w:numId="18">
    <w:abstractNumId w:val="29"/>
  </w:num>
  <w:num w:numId="19">
    <w:abstractNumId w:val="6"/>
  </w:num>
  <w:num w:numId="20">
    <w:abstractNumId w:val="13"/>
  </w:num>
  <w:num w:numId="21">
    <w:abstractNumId w:val="33"/>
  </w:num>
  <w:num w:numId="22">
    <w:abstractNumId w:val="18"/>
  </w:num>
  <w:num w:numId="23">
    <w:abstractNumId w:val="14"/>
  </w:num>
  <w:num w:numId="24">
    <w:abstractNumId w:val="1"/>
  </w:num>
  <w:num w:numId="25">
    <w:abstractNumId w:val="4"/>
  </w:num>
  <w:num w:numId="26">
    <w:abstractNumId w:val="12"/>
  </w:num>
  <w:num w:numId="27">
    <w:abstractNumId w:val="15"/>
  </w:num>
  <w:num w:numId="28">
    <w:abstractNumId w:val="20"/>
  </w:num>
  <w:num w:numId="29">
    <w:abstractNumId w:val="21"/>
  </w:num>
  <w:num w:numId="30">
    <w:abstractNumId w:val="8"/>
  </w:num>
  <w:num w:numId="31">
    <w:abstractNumId w:val="24"/>
  </w:num>
  <w:num w:numId="32">
    <w:abstractNumId w:val="7"/>
  </w:num>
  <w:num w:numId="33">
    <w:abstractNumId w:val="3"/>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404149"/>
    <w:rsid w:val="00056727"/>
    <w:rsid w:val="000A1594"/>
    <w:rsid w:val="000A4190"/>
    <w:rsid w:val="000B732C"/>
    <w:rsid w:val="000C53CB"/>
    <w:rsid w:val="001316FB"/>
    <w:rsid w:val="00133624"/>
    <w:rsid w:val="00133FFF"/>
    <w:rsid w:val="001537C1"/>
    <w:rsid w:val="00155C05"/>
    <w:rsid w:val="001B27B7"/>
    <w:rsid w:val="001C4DF9"/>
    <w:rsid w:val="001F19DB"/>
    <w:rsid w:val="001F3308"/>
    <w:rsid w:val="0020077B"/>
    <w:rsid w:val="00252C23"/>
    <w:rsid w:val="002563E4"/>
    <w:rsid w:val="002E6BED"/>
    <w:rsid w:val="00327D9A"/>
    <w:rsid w:val="0035580B"/>
    <w:rsid w:val="00376DFA"/>
    <w:rsid w:val="00385636"/>
    <w:rsid w:val="00390B3F"/>
    <w:rsid w:val="003B102F"/>
    <w:rsid w:val="003D3BA3"/>
    <w:rsid w:val="003F548F"/>
    <w:rsid w:val="00404149"/>
    <w:rsid w:val="004C53AE"/>
    <w:rsid w:val="004D6C50"/>
    <w:rsid w:val="0052513D"/>
    <w:rsid w:val="00572879"/>
    <w:rsid w:val="00581A2D"/>
    <w:rsid w:val="005945E9"/>
    <w:rsid w:val="005D271A"/>
    <w:rsid w:val="005D7122"/>
    <w:rsid w:val="0064681F"/>
    <w:rsid w:val="006C6811"/>
    <w:rsid w:val="006F1C76"/>
    <w:rsid w:val="00716E91"/>
    <w:rsid w:val="0072176B"/>
    <w:rsid w:val="00756A47"/>
    <w:rsid w:val="00773915"/>
    <w:rsid w:val="007A60C0"/>
    <w:rsid w:val="007C4934"/>
    <w:rsid w:val="00830CEA"/>
    <w:rsid w:val="00876AB5"/>
    <w:rsid w:val="008D07AE"/>
    <w:rsid w:val="00903481"/>
    <w:rsid w:val="00934FAA"/>
    <w:rsid w:val="009504E5"/>
    <w:rsid w:val="00991E74"/>
    <w:rsid w:val="00A82272"/>
    <w:rsid w:val="00B21F7F"/>
    <w:rsid w:val="00B55CFC"/>
    <w:rsid w:val="00B950B4"/>
    <w:rsid w:val="00BA55E0"/>
    <w:rsid w:val="00C2421B"/>
    <w:rsid w:val="00C511D6"/>
    <w:rsid w:val="00C60F0D"/>
    <w:rsid w:val="00D12CF9"/>
    <w:rsid w:val="00D50A36"/>
    <w:rsid w:val="00D611FD"/>
    <w:rsid w:val="00D66B23"/>
    <w:rsid w:val="00D75834"/>
    <w:rsid w:val="00DE63DD"/>
    <w:rsid w:val="00E743FD"/>
    <w:rsid w:val="00F251A9"/>
    <w:rsid w:val="00F84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EC32A3E-26B3-4BBF-8066-C28312FE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1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A1594"/>
    <w:rPr>
      <w:color w:val="0000FF"/>
      <w:u w:val="single"/>
    </w:rPr>
  </w:style>
  <w:style w:type="numbering" w:styleId="111111">
    <w:name w:val="Outline List 2"/>
    <w:basedOn w:val="NoList"/>
    <w:rsid w:val="004C53AE"/>
    <w:pPr>
      <w:numPr>
        <w:numId w:val="5"/>
      </w:numPr>
    </w:pPr>
  </w:style>
  <w:style w:type="paragraph" w:styleId="ListParagraph">
    <w:name w:val="List Paragraph"/>
    <w:basedOn w:val="Normal"/>
    <w:uiPriority w:val="34"/>
    <w:qFormat/>
    <w:rsid w:val="00876AB5"/>
    <w:pPr>
      <w:ind w:left="720"/>
      <w:contextualSpacing/>
    </w:pPr>
  </w:style>
  <w:style w:type="paragraph" w:styleId="Header">
    <w:name w:val="header"/>
    <w:basedOn w:val="Normal"/>
    <w:link w:val="HeaderChar"/>
    <w:unhideWhenUsed/>
    <w:rsid w:val="001316FB"/>
    <w:pPr>
      <w:tabs>
        <w:tab w:val="center" w:pos="4513"/>
        <w:tab w:val="right" w:pos="9026"/>
      </w:tabs>
    </w:pPr>
  </w:style>
  <w:style w:type="character" w:customStyle="1" w:styleId="HeaderChar">
    <w:name w:val="Header Char"/>
    <w:basedOn w:val="DefaultParagraphFont"/>
    <w:link w:val="Header"/>
    <w:rsid w:val="001316FB"/>
    <w:rPr>
      <w:sz w:val="24"/>
      <w:szCs w:val="24"/>
    </w:rPr>
  </w:style>
  <w:style w:type="paragraph" w:styleId="Footer">
    <w:name w:val="footer"/>
    <w:basedOn w:val="Normal"/>
    <w:link w:val="FooterChar"/>
    <w:unhideWhenUsed/>
    <w:rsid w:val="001316FB"/>
    <w:pPr>
      <w:tabs>
        <w:tab w:val="center" w:pos="4513"/>
        <w:tab w:val="right" w:pos="9026"/>
      </w:tabs>
    </w:pPr>
  </w:style>
  <w:style w:type="character" w:customStyle="1" w:styleId="FooterChar">
    <w:name w:val="Footer Char"/>
    <w:basedOn w:val="DefaultParagraphFont"/>
    <w:link w:val="Footer"/>
    <w:rsid w:val="001316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F4E57-3264-4E87-B55F-3DD870D7E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8</Pages>
  <Words>2486</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Streetlight</vt:lpstr>
    </vt:vector>
  </TitlesOfParts>
  <Company>Kingdom Faith</Company>
  <LinksUpToDate>false</LinksUpToDate>
  <CharactersWithSpaces>16629</CharactersWithSpaces>
  <SharedDoc>false</SharedDoc>
  <HLinks>
    <vt:vector size="12" baseType="variant">
      <vt:variant>
        <vt:i4>6684727</vt:i4>
      </vt:variant>
      <vt:variant>
        <vt:i4>3</vt:i4>
      </vt:variant>
      <vt:variant>
        <vt:i4>0</vt:i4>
      </vt:variant>
      <vt:variant>
        <vt:i4>5</vt:i4>
      </vt:variant>
      <vt:variant>
        <vt:lpwstr>http://www.ico.gov.uk/</vt:lpwstr>
      </vt:variant>
      <vt:variant>
        <vt:lpwstr/>
      </vt:variant>
      <vt:variant>
        <vt:i4>1835055</vt:i4>
      </vt:variant>
      <vt:variant>
        <vt:i4>0</vt:i4>
      </vt:variant>
      <vt:variant>
        <vt:i4>0</vt:i4>
      </vt:variant>
      <vt:variant>
        <vt:i4>5</vt:i4>
      </vt:variant>
      <vt:variant>
        <vt:lpwstr>mailto:notification@ico.gsi.gov.uk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Streetlight</dc:title>
  <dc:creator>admin.streetlight</dc:creator>
  <cp:lastModifiedBy>Helena Croft</cp:lastModifiedBy>
  <cp:revision>23</cp:revision>
  <dcterms:created xsi:type="dcterms:W3CDTF">2012-01-29T19:04:00Z</dcterms:created>
  <dcterms:modified xsi:type="dcterms:W3CDTF">2017-01-23T10:48:00Z</dcterms:modified>
</cp:coreProperties>
</file>